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82" w:rsidRPr="001B5EA4" w:rsidRDefault="00E52682" w:rsidP="00E52682">
      <w:pPr>
        <w:jc w:val="center"/>
        <w:rPr>
          <w:rFonts w:asciiTheme="minorHAnsi" w:eastAsiaTheme="minorEastAsia" w:hAnsiTheme="minorHAnsi" w:cs="Arial"/>
          <w:b/>
          <w:sz w:val="44"/>
          <w:lang w:val="es-EC" w:eastAsia="es-EC"/>
        </w:rPr>
      </w:pPr>
      <w:bookmarkStart w:id="0" w:name="_GoBack"/>
      <w:bookmarkEnd w:id="0"/>
    </w:p>
    <w:p w:rsidR="00A85010" w:rsidRPr="001B5EA4" w:rsidRDefault="00A85010" w:rsidP="00E52682">
      <w:pPr>
        <w:jc w:val="center"/>
        <w:rPr>
          <w:rFonts w:asciiTheme="minorHAnsi" w:eastAsiaTheme="minorEastAsia" w:hAnsiTheme="minorHAnsi" w:cs="Arial"/>
          <w:b/>
          <w:sz w:val="44"/>
          <w:lang w:val="es-EC" w:eastAsia="es-EC"/>
        </w:rPr>
      </w:pPr>
    </w:p>
    <w:p w:rsidR="00A85010" w:rsidRPr="001B5EA4" w:rsidRDefault="00A85010" w:rsidP="00E52682">
      <w:pPr>
        <w:jc w:val="center"/>
        <w:rPr>
          <w:rFonts w:asciiTheme="minorHAnsi" w:eastAsiaTheme="minorEastAsia" w:hAnsiTheme="minorHAnsi" w:cs="Arial"/>
          <w:b/>
          <w:sz w:val="44"/>
          <w:lang w:val="es-EC" w:eastAsia="es-EC"/>
        </w:rPr>
      </w:pPr>
    </w:p>
    <w:p w:rsidR="00A85010" w:rsidRPr="001B5EA4" w:rsidRDefault="00AC7CD2" w:rsidP="00E52682">
      <w:pPr>
        <w:jc w:val="center"/>
        <w:rPr>
          <w:rFonts w:asciiTheme="minorHAnsi" w:eastAsiaTheme="minorEastAsia" w:hAnsiTheme="minorHAnsi" w:cs="Arial"/>
          <w:b/>
          <w:sz w:val="44"/>
          <w:lang w:val="es-EC" w:eastAsia="es-EC"/>
        </w:rPr>
      </w:pPr>
      <w:r w:rsidRPr="001B5EA4">
        <w:rPr>
          <w:rFonts w:asciiTheme="minorHAnsi" w:eastAsiaTheme="minorEastAsia" w:hAnsiTheme="minorHAnsi" w:cs="Arial"/>
          <w:b/>
          <w:sz w:val="44"/>
          <w:lang w:val="es-EC" w:eastAsia="es-EC"/>
        </w:rPr>
        <w:t xml:space="preserve">Instructivo de Uso </w:t>
      </w:r>
    </w:p>
    <w:p w:rsidR="00A85010" w:rsidRPr="001B5EA4" w:rsidRDefault="001B5EA4" w:rsidP="00E52682">
      <w:pPr>
        <w:jc w:val="center"/>
        <w:rPr>
          <w:rFonts w:asciiTheme="minorHAnsi" w:eastAsiaTheme="minorEastAsia" w:hAnsiTheme="minorHAnsi" w:cs="Arial"/>
          <w:b/>
          <w:sz w:val="44"/>
          <w:lang w:val="es-EC" w:eastAsia="es-EC"/>
        </w:rPr>
      </w:pPr>
      <w:r>
        <w:rPr>
          <w:rFonts w:asciiTheme="minorHAnsi" w:eastAsiaTheme="minorEastAsia" w:hAnsiTheme="minorHAnsi" w:cs="Arial"/>
          <w:b/>
          <w:sz w:val="44"/>
          <w:lang w:val="es-EC" w:eastAsia="es-EC"/>
        </w:rPr>
        <w:t>Gestión de Incidentes</w:t>
      </w:r>
    </w:p>
    <w:p w:rsidR="00952A2E" w:rsidRPr="001B5EA4" w:rsidRDefault="00952A2E" w:rsidP="001B5EA4">
      <w:pPr>
        <w:jc w:val="center"/>
        <w:rPr>
          <w:rFonts w:asciiTheme="minorHAnsi" w:eastAsiaTheme="minorEastAsia" w:hAnsiTheme="minorHAnsi" w:cs="Arial"/>
          <w:b/>
          <w:sz w:val="44"/>
          <w:lang w:val="es-EC" w:eastAsia="es-EC"/>
        </w:rPr>
      </w:pPr>
    </w:p>
    <w:p w:rsidR="007F10A9" w:rsidRPr="001B5EA4" w:rsidRDefault="001B5EA4" w:rsidP="001B5EA4">
      <w:pPr>
        <w:spacing w:before="30" w:after="30"/>
        <w:jc w:val="center"/>
        <w:rPr>
          <w:rFonts w:cs="Arial"/>
          <w:b/>
          <w:color w:val="800080"/>
          <w:sz w:val="40"/>
        </w:rPr>
      </w:pPr>
      <w:r>
        <w:rPr>
          <w:rFonts w:cs="Arial"/>
          <w:b/>
          <w:color w:val="800080"/>
          <w:sz w:val="40"/>
        </w:rPr>
        <w:t>Centro de Servicios</w:t>
      </w:r>
    </w:p>
    <w:p w:rsidR="007F10A9" w:rsidRPr="00151CF5" w:rsidRDefault="007F10A9" w:rsidP="00CD239B">
      <w:pPr>
        <w:spacing w:before="30" w:after="30"/>
        <w:ind w:left="357"/>
        <w:jc w:val="center"/>
        <w:rPr>
          <w:rFonts w:ascii="Arial" w:hAnsi="Arial" w:cs="Arial"/>
          <w:b/>
          <w:color w:val="800080"/>
          <w:sz w:val="40"/>
          <w:lang w:val="es-ES_tradnl"/>
        </w:rPr>
      </w:pPr>
    </w:p>
    <w:p w:rsidR="007F10A9" w:rsidRPr="00151CF5" w:rsidRDefault="007F10A9" w:rsidP="00CD239B">
      <w:pPr>
        <w:spacing w:before="30" w:after="30"/>
        <w:ind w:left="357"/>
        <w:jc w:val="center"/>
        <w:rPr>
          <w:rFonts w:ascii="Arial" w:hAnsi="Arial" w:cs="Arial"/>
          <w:b/>
          <w:color w:val="800080"/>
          <w:sz w:val="40"/>
        </w:rPr>
      </w:pPr>
    </w:p>
    <w:p w:rsidR="007F10A9" w:rsidRPr="00151CF5" w:rsidRDefault="007F10A9" w:rsidP="00952A2E">
      <w:pPr>
        <w:spacing w:before="30" w:after="30"/>
        <w:rPr>
          <w:rFonts w:ascii="Arial" w:hAnsi="Arial" w:cs="Arial"/>
          <w:b/>
          <w:color w:val="800080"/>
          <w:sz w:val="40"/>
        </w:rPr>
      </w:pPr>
    </w:p>
    <w:p w:rsidR="007F10A9" w:rsidRPr="00151CF5" w:rsidRDefault="007F10A9" w:rsidP="00952A2E">
      <w:pPr>
        <w:spacing w:before="30" w:after="30"/>
        <w:rPr>
          <w:rFonts w:ascii="Arial" w:hAnsi="Arial" w:cs="Arial"/>
          <w:b/>
          <w:color w:val="800080"/>
          <w:sz w:val="40"/>
        </w:rPr>
      </w:pPr>
    </w:p>
    <w:p w:rsidR="00AC7CD2" w:rsidRDefault="00AC7CD2" w:rsidP="00952A2E">
      <w:pPr>
        <w:spacing w:before="30" w:after="30"/>
        <w:rPr>
          <w:rFonts w:ascii="Arial" w:hAnsi="Arial" w:cs="Arial"/>
          <w:b/>
          <w:color w:val="800080"/>
          <w:sz w:val="40"/>
        </w:rPr>
      </w:pPr>
    </w:p>
    <w:p w:rsidR="001B5EA4" w:rsidRPr="00151CF5" w:rsidRDefault="001B5EA4" w:rsidP="00952A2E">
      <w:pPr>
        <w:spacing w:before="30" w:after="30"/>
        <w:rPr>
          <w:rFonts w:ascii="Arial" w:hAnsi="Arial" w:cs="Arial"/>
          <w:b/>
          <w:color w:val="800080"/>
          <w:sz w:val="40"/>
        </w:rPr>
      </w:pPr>
    </w:p>
    <w:p w:rsidR="007F10A9" w:rsidRPr="001B5EA4" w:rsidRDefault="007F10A9" w:rsidP="00952A2E">
      <w:pPr>
        <w:spacing w:before="30" w:after="30"/>
        <w:jc w:val="center"/>
        <w:rPr>
          <w:rFonts w:cs="Arial"/>
          <w:b/>
          <w:sz w:val="32"/>
        </w:rPr>
      </w:pPr>
      <w:r w:rsidRPr="001B5EA4">
        <w:rPr>
          <w:rFonts w:cs="Arial"/>
          <w:b/>
          <w:sz w:val="32"/>
        </w:rPr>
        <w:t xml:space="preserve">Versión </w:t>
      </w:r>
      <w:r w:rsidR="00AC7CD2" w:rsidRPr="001B5EA4">
        <w:rPr>
          <w:rFonts w:cs="Arial"/>
          <w:b/>
          <w:sz w:val="32"/>
        </w:rPr>
        <w:t>1</w:t>
      </w:r>
      <w:r w:rsidR="00FB4663">
        <w:rPr>
          <w:rFonts w:cs="Arial"/>
          <w:b/>
          <w:sz w:val="32"/>
        </w:rPr>
        <w:t>.00.07</w:t>
      </w:r>
    </w:p>
    <w:p w:rsidR="007F10A9" w:rsidRPr="001B5EA4" w:rsidRDefault="00CD1395" w:rsidP="00952A2E">
      <w:pPr>
        <w:spacing w:before="30" w:after="30"/>
        <w:jc w:val="center"/>
        <w:rPr>
          <w:rFonts w:cs="Arial"/>
          <w:b/>
          <w:sz w:val="32"/>
        </w:rPr>
      </w:pPr>
      <w:r>
        <w:rPr>
          <w:rFonts w:cs="Arial"/>
          <w:b/>
          <w:sz w:val="32"/>
        </w:rPr>
        <w:t>Mayo</w:t>
      </w:r>
      <w:r w:rsidR="00720CAA">
        <w:rPr>
          <w:rFonts w:cs="Arial"/>
          <w:b/>
          <w:sz w:val="32"/>
        </w:rPr>
        <w:t xml:space="preserve"> de 2015</w:t>
      </w:r>
    </w:p>
    <w:p w:rsidR="007F10A9" w:rsidRPr="001B5EA4" w:rsidRDefault="007F10A9" w:rsidP="001B5EA4">
      <w:pPr>
        <w:spacing w:before="30" w:after="30"/>
        <w:jc w:val="center"/>
        <w:rPr>
          <w:rFonts w:cs="Arial"/>
          <w:b/>
          <w:sz w:val="32"/>
        </w:rPr>
      </w:pPr>
    </w:p>
    <w:p w:rsidR="00623BC4" w:rsidRPr="00151CF5" w:rsidRDefault="00623BC4" w:rsidP="00CD239B">
      <w:pPr>
        <w:spacing w:before="30" w:after="30"/>
        <w:ind w:left="357"/>
        <w:rPr>
          <w:rFonts w:ascii="Arial" w:hAnsi="Arial" w:cs="Arial"/>
          <w:b/>
          <w:bCs/>
          <w:color w:val="800000"/>
          <w:sz w:val="36"/>
          <w:szCs w:val="20"/>
        </w:rPr>
      </w:pPr>
      <w:bookmarkStart w:id="1" w:name="_Toc271731758"/>
      <w:bookmarkStart w:id="2" w:name="_Toc273102725"/>
      <w:bookmarkStart w:id="3" w:name="_Toc273102908"/>
      <w:bookmarkStart w:id="4" w:name="_Toc279747289"/>
      <w:bookmarkStart w:id="5" w:name="_Toc279747794"/>
      <w:bookmarkStart w:id="6" w:name="_Toc279777490"/>
      <w:bookmarkStart w:id="7" w:name="_Toc339268848"/>
      <w:r w:rsidRPr="00151CF5">
        <w:rPr>
          <w:rFonts w:ascii="Arial" w:hAnsi="Arial" w:cs="Arial"/>
          <w:b/>
          <w:bCs/>
          <w:color w:val="800000"/>
          <w:sz w:val="36"/>
          <w:szCs w:val="20"/>
        </w:rPr>
        <w:br w:type="page"/>
      </w:r>
    </w:p>
    <w:p w:rsidR="00623BC4" w:rsidRPr="00151CF5" w:rsidRDefault="00623BC4" w:rsidP="00952A2E">
      <w:pPr>
        <w:spacing w:before="30" w:after="30"/>
        <w:jc w:val="center"/>
        <w:rPr>
          <w:rFonts w:ascii="Arial" w:hAnsi="Arial" w:cs="Arial"/>
          <w:b/>
          <w:bCs/>
          <w:color w:val="800000"/>
          <w:sz w:val="36"/>
          <w:szCs w:val="20"/>
        </w:rPr>
      </w:pPr>
      <w:r w:rsidRPr="00151CF5">
        <w:rPr>
          <w:rFonts w:ascii="Arial" w:hAnsi="Arial" w:cs="Arial"/>
          <w:b/>
          <w:bCs/>
          <w:color w:val="800000"/>
          <w:sz w:val="36"/>
          <w:szCs w:val="20"/>
        </w:rPr>
        <w:lastRenderedPageBreak/>
        <w:t>TABLA DE CONTENIDO</w:t>
      </w:r>
      <w:bookmarkEnd w:id="1"/>
      <w:bookmarkEnd w:id="2"/>
      <w:bookmarkEnd w:id="3"/>
      <w:bookmarkEnd w:id="4"/>
      <w:bookmarkEnd w:id="5"/>
      <w:bookmarkEnd w:id="6"/>
      <w:bookmarkEnd w:id="7"/>
    </w:p>
    <w:p w:rsidR="00660564" w:rsidRPr="00151CF5" w:rsidRDefault="00660564" w:rsidP="00CD239B">
      <w:pPr>
        <w:pStyle w:val="TtulodeTDC"/>
        <w:spacing w:before="30" w:after="30"/>
        <w:ind w:left="357"/>
        <w:rPr>
          <w:rFonts w:ascii="Arial" w:hAnsi="Arial" w:cs="Arial"/>
        </w:rPr>
      </w:pPr>
    </w:p>
    <w:p w:rsidR="004B1149" w:rsidRDefault="000C0FBA">
      <w:pPr>
        <w:pStyle w:val="TDC1"/>
        <w:tabs>
          <w:tab w:val="right" w:leader="dot" w:pos="8494"/>
        </w:tabs>
        <w:rPr>
          <w:rFonts w:asciiTheme="minorHAnsi" w:eastAsiaTheme="minorEastAsia" w:hAnsiTheme="minorHAnsi" w:cstheme="minorBidi"/>
          <w:b w:val="0"/>
          <w:bCs w:val="0"/>
          <w:i w:val="0"/>
          <w:iCs w:val="0"/>
          <w:noProof/>
          <w:sz w:val="22"/>
          <w:szCs w:val="22"/>
          <w:lang w:val="es-EC" w:eastAsia="es-EC"/>
        </w:rPr>
      </w:pPr>
      <w:r w:rsidRPr="002E6EF7">
        <w:rPr>
          <w:rFonts w:ascii="Arial" w:hAnsi="Arial" w:cs="Arial"/>
          <w:b w:val="0"/>
          <w:bCs w:val="0"/>
          <w:i w:val="0"/>
          <w:iCs w:val="0"/>
        </w:rPr>
        <w:fldChar w:fldCharType="begin"/>
      </w:r>
      <w:r w:rsidRPr="002E6EF7">
        <w:rPr>
          <w:rFonts w:ascii="Arial" w:hAnsi="Arial" w:cs="Arial"/>
          <w:b w:val="0"/>
          <w:bCs w:val="0"/>
          <w:i w:val="0"/>
          <w:iCs w:val="0"/>
        </w:rPr>
        <w:instrText xml:space="preserve"> TOC \o "1-3" \u </w:instrText>
      </w:r>
      <w:r w:rsidRPr="002E6EF7">
        <w:rPr>
          <w:rFonts w:ascii="Arial" w:hAnsi="Arial" w:cs="Arial"/>
          <w:b w:val="0"/>
          <w:bCs w:val="0"/>
          <w:i w:val="0"/>
          <w:iCs w:val="0"/>
        </w:rPr>
        <w:fldChar w:fldCharType="separate"/>
      </w:r>
      <w:r w:rsidR="004B1149" w:rsidRPr="00344C23">
        <w:rPr>
          <w:noProof/>
        </w:rPr>
        <w:t>CONTROL DEL DOCUMENTO</w:t>
      </w:r>
      <w:r w:rsidR="004B1149">
        <w:rPr>
          <w:noProof/>
        </w:rPr>
        <w:tab/>
      </w:r>
      <w:r w:rsidR="004B1149">
        <w:rPr>
          <w:noProof/>
        </w:rPr>
        <w:fldChar w:fldCharType="begin"/>
      </w:r>
      <w:r w:rsidR="004B1149">
        <w:rPr>
          <w:noProof/>
        </w:rPr>
        <w:instrText xml:space="preserve"> PAGEREF _Toc419915659 \h </w:instrText>
      </w:r>
      <w:r w:rsidR="004B1149">
        <w:rPr>
          <w:noProof/>
        </w:rPr>
      </w:r>
      <w:r w:rsidR="004B1149">
        <w:rPr>
          <w:noProof/>
        </w:rPr>
        <w:fldChar w:fldCharType="separate"/>
      </w:r>
      <w:r w:rsidR="004B1149">
        <w:rPr>
          <w:noProof/>
        </w:rPr>
        <w:t>3</w:t>
      </w:r>
      <w:r w:rsidR="004B1149">
        <w:rPr>
          <w:noProof/>
        </w:rPr>
        <w:fldChar w:fldCharType="end"/>
      </w:r>
    </w:p>
    <w:p w:rsidR="004B1149" w:rsidRDefault="004B1149">
      <w:pPr>
        <w:pStyle w:val="TDC1"/>
        <w:tabs>
          <w:tab w:val="left" w:pos="440"/>
          <w:tab w:val="right" w:leader="dot" w:pos="8494"/>
        </w:tabs>
        <w:rPr>
          <w:rFonts w:asciiTheme="minorHAnsi" w:eastAsiaTheme="minorEastAsia" w:hAnsiTheme="minorHAnsi" w:cstheme="minorBidi"/>
          <w:b w:val="0"/>
          <w:bCs w:val="0"/>
          <w:i w:val="0"/>
          <w:iCs w:val="0"/>
          <w:noProof/>
          <w:sz w:val="22"/>
          <w:szCs w:val="22"/>
          <w:lang w:val="es-EC" w:eastAsia="es-EC"/>
        </w:rPr>
      </w:pPr>
      <w:r w:rsidRPr="00344C23">
        <w:rPr>
          <w:noProof/>
          <w:lang w:val="es-EC"/>
        </w:rPr>
        <w:t>1.</w:t>
      </w:r>
      <w:r>
        <w:rPr>
          <w:rFonts w:asciiTheme="minorHAnsi" w:eastAsiaTheme="minorEastAsia" w:hAnsiTheme="minorHAnsi" w:cstheme="minorBidi"/>
          <w:b w:val="0"/>
          <w:bCs w:val="0"/>
          <w:i w:val="0"/>
          <w:iCs w:val="0"/>
          <w:noProof/>
          <w:sz w:val="22"/>
          <w:szCs w:val="22"/>
          <w:lang w:val="es-EC" w:eastAsia="es-EC"/>
        </w:rPr>
        <w:tab/>
      </w:r>
      <w:r w:rsidRPr="00344C23">
        <w:rPr>
          <w:noProof/>
          <w:lang w:val="es-EC"/>
        </w:rPr>
        <w:t>INTRODUCCIÓN.-</w:t>
      </w:r>
      <w:r>
        <w:rPr>
          <w:noProof/>
        </w:rPr>
        <w:tab/>
      </w:r>
      <w:r>
        <w:rPr>
          <w:noProof/>
        </w:rPr>
        <w:fldChar w:fldCharType="begin"/>
      </w:r>
      <w:r>
        <w:rPr>
          <w:noProof/>
        </w:rPr>
        <w:instrText xml:space="preserve"> PAGEREF _Toc419915660 \h </w:instrText>
      </w:r>
      <w:r>
        <w:rPr>
          <w:noProof/>
        </w:rPr>
      </w:r>
      <w:r>
        <w:rPr>
          <w:noProof/>
        </w:rPr>
        <w:fldChar w:fldCharType="separate"/>
      </w:r>
      <w:r>
        <w:rPr>
          <w:noProof/>
        </w:rPr>
        <w:t>4</w:t>
      </w:r>
      <w:r>
        <w:rPr>
          <w:noProof/>
        </w:rPr>
        <w:fldChar w:fldCharType="end"/>
      </w:r>
    </w:p>
    <w:p w:rsidR="004B1149" w:rsidRDefault="004B1149">
      <w:pPr>
        <w:pStyle w:val="TDC1"/>
        <w:tabs>
          <w:tab w:val="left" w:pos="440"/>
          <w:tab w:val="right" w:leader="dot" w:pos="8494"/>
        </w:tabs>
        <w:rPr>
          <w:rFonts w:asciiTheme="minorHAnsi" w:eastAsiaTheme="minorEastAsia" w:hAnsiTheme="minorHAnsi" w:cstheme="minorBidi"/>
          <w:b w:val="0"/>
          <w:bCs w:val="0"/>
          <w:i w:val="0"/>
          <w:iCs w:val="0"/>
          <w:noProof/>
          <w:sz w:val="22"/>
          <w:szCs w:val="22"/>
          <w:lang w:val="es-EC" w:eastAsia="es-EC"/>
        </w:rPr>
      </w:pPr>
      <w:r w:rsidRPr="00344C23">
        <w:rPr>
          <w:noProof/>
          <w:lang w:val="es-EC"/>
        </w:rPr>
        <w:t>2.</w:t>
      </w:r>
      <w:r>
        <w:rPr>
          <w:rFonts w:asciiTheme="minorHAnsi" w:eastAsiaTheme="minorEastAsia" w:hAnsiTheme="minorHAnsi" w:cstheme="minorBidi"/>
          <w:b w:val="0"/>
          <w:bCs w:val="0"/>
          <w:i w:val="0"/>
          <w:iCs w:val="0"/>
          <w:noProof/>
          <w:sz w:val="22"/>
          <w:szCs w:val="22"/>
          <w:lang w:val="es-EC" w:eastAsia="es-EC"/>
        </w:rPr>
        <w:tab/>
      </w:r>
      <w:r w:rsidRPr="00344C23">
        <w:rPr>
          <w:noProof/>
          <w:lang w:val="es-EC"/>
        </w:rPr>
        <w:t>PASOS PREVIOS PARA EL USO DEL PROCESO.-</w:t>
      </w:r>
      <w:r>
        <w:rPr>
          <w:noProof/>
        </w:rPr>
        <w:tab/>
      </w:r>
      <w:r>
        <w:rPr>
          <w:noProof/>
        </w:rPr>
        <w:fldChar w:fldCharType="begin"/>
      </w:r>
      <w:r>
        <w:rPr>
          <w:noProof/>
        </w:rPr>
        <w:instrText xml:space="preserve"> PAGEREF _Toc419915661 \h </w:instrText>
      </w:r>
      <w:r>
        <w:rPr>
          <w:noProof/>
        </w:rPr>
      </w:r>
      <w:r>
        <w:rPr>
          <w:noProof/>
        </w:rPr>
        <w:fldChar w:fldCharType="separate"/>
      </w:r>
      <w:r>
        <w:rPr>
          <w:noProof/>
        </w:rPr>
        <w:t>8</w:t>
      </w:r>
      <w:r>
        <w:rPr>
          <w:noProof/>
        </w:rPr>
        <w:fldChar w:fldCharType="end"/>
      </w:r>
    </w:p>
    <w:p w:rsidR="004B1149" w:rsidRDefault="004B1149">
      <w:pPr>
        <w:pStyle w:val="TDC1"/>
        <w:tabs>
          <w:tab w:val="left" w:pos="440"/>
          <w:tab w:val="right" w:leader="dot" w:pos="8494"/>
        </w:tabs>
        <w:rPr>
          <w:rFonts w:asciiTheme="minorHAnsi" w:eastAsiaTheme="minorEastAsia" w:hAnsiTheme="minorHAnsi" w:cstheme="minorBidi"/>
          <w:b w:val="0"/>
          <w:bCs w:val="0"/>
          <w:i w:val="0"/>
          <w:iCs w:val="0"/>
          <w:noProof/>
          <w:sz w:val="22"/>
          <w:szCs w:val="22"/>
          <w:lang w:val="es-EC" w:eastAsia="es-EC"/>
        </w:rPr>
      </w:pPr>
      <w:r w:rsidRPr="00344C23">
        <w:rPr>
          <w:noProof/>
        </w:rPr>
        <w:t>3.</w:t>
      </w:r>
      <w:r>
        <w:rPr>
          <w:rFonts w:asciiTheme="minorHAnsi" w:eastAsiaTheme="minorEastAsia" w:hAnsiTheme="minorHAnsi" w:cstheme="minorBidi"/>
          <w:b w:val="0"/>
          <w:bCs w:val="0"/>
          <w:i w:val="0"/>
          <w:iCs w:val="0"/>
          <w:noProof/>
          <w:sz w:val="22"/>
          <w:szCs w:val="22"/>
          <w:lang w:val="es-EC" w:eastAsia="es-EC"/>
        </w:rPr>
        <w:tab/>
      </w:r>
      <w:r w:rsidRPr="00344C23">
        <w:rPr>
          <w:noProof/>
        </w:rPr>
        <w:t>USO DEL PROCESO</w:t>
      </w:r>
      <w:r>
        <w:rPr>
          <w:noProof/>
        </w:rPr>
        <w:tab/>
      </w:r>
      <w:r>
        <w:rPr>
          <w:noProof/>
        </w:rPr>
        <w:fldChar w:fldCharType="begin"/>
      </w:r>
      <w:r>
        <w:rPr>
          <w:noProof/>
        </w:rPr>
        <w:instrText xml:space="preserve"> PAGEREF _Toc419915662 \h </w:instrText>
      </w:r>
      <w:r>
        <w:rPr>
          <w:noProof/>
        </w:rPr>
      </w:r>
      <w:r>
        <w:rPr>
          <w:noProof/>
        </w:rPr>
        <w:fldChar w:fldCharType="separate"/>
      </w:r>
      <w:r>
        <w:rPr>
          <w:noProof/>
        </w:rPr>
        <w:t>10</w:t>
      </w:r>
      <w:r>
        <w:rPr>
          <w:noProof/>
        </w:rPr>
        <w:fldChar w:fldCharType="end"/>
      </w:r>
    </w:p>
    <w:p w:rsidR="004B1149" w:rsidRDefault="004B1149">
      <w:pPr>
        <w:pStyle w:val="TDC2"/>
        <w:tabs>
          <w:tab w:val="left" w:pos="880"/>
          <w:tab w:val="right" w:leader="dot" w:pos="8494"/>
        </w:tabs>
        <w:rPr>
          <w:rFonts w:asciiTheme="minorHAnsi" w:eastAsiaTheme="minorEastAsia" w:hAnsiTheme="minorHAnsi" w:cstheme="minorBidi"/>
          <w:b w:val="0"/>
          <w:bCs w:val="0"/>
          <w:noProof/>
          <w:lang w:val="es-EC" w:eastAsia="es-EC"/>
        </w:rPr>
      </w:pPr>
      <w:r w:rsidRPr="00344C23">
        <w:rPr>
          <w:noProof/>
        </w:rPr>
        <w:t>3.1.</w:t>
      </w:r>
      <w:r>
        <w:rPr>
          <w:rFonts w:asciiTheme="minorHAnsi" w:eastAsiaTheme="minorEastAsia" w:hAnsiTheme="minorHAnsi" w:cstheme="minorBidi"/>
          <w:b w:val="0"/>
          <w:bCs w:val="0"/>
          <w:noProof/>
          <w:lang w:val="es-EC" w:eastAsia="es-EC"/>
        </w:rPr>
        <w:tab/>
      </w:r>
      <w:r w:rsidRPr="00344C23">
        <w:rPr>
          <w:noProof/>
        </w:rPr>
        <w:t>Selección del Proceso.-</w:t>
      </w:r>
      <w:r>
        <w:rPr>
          <w:noProof/>
        </w:rPr>
        <w:tab/>
      </w:r>
      <w:r>
        <w:rPr>
          <w:noProof/>
        </w:rPr>
        <w:fldChar w:fldCharType="begin"/>
      </w:r>
      <w:r>
        <w:rPr>
          <w:noProof/>
        </w:rPr>
        <w:instrText xml:space="preserve"> PAGEREF _Toc419915663 \h </w:instrText>
      </w:r>
      <w:r>
        <w:rPr>
          <w:noProof/>
        </w:rPr>
      </w:r>
      <w:r>
        <w:rPr>
          <w:noProof/>
        </w:rPr>
        <w:fldChar w:fldCharType="separate"/>
      </w:r>
      <w:r>
        <w:rPr>
          <w:noProof/>
        </w:rPr>
        <w:t>10</w:t>
      </w:r>
      <w:r>
        <w:rPr>
          <w:noProof/>
        </w:rPr>
        <w:fldChar w:fldCharType="end"/>
      </w:r>
    </w:p>
    <w:p w:rsidR="004B1149" w:rsidRDefault="004B1149">
      <w:pPr>
        <w:pStyle w:val="TDC2"/>
        <w:tabs>
          <w:tab w:val="left" w:pos="880"/>
          <w:tab w:val="right" w:leader="dot" w:pos="8494"/>
        </w:tabs>
        <w:rPr>
          <w:rFonts w:asciiTheme="minorHAnsi" w:eastAsiaTheme="minorEastAsia" w:hAnsiTheme="minorHAnsi" w:cstheme="minorBidi"/>
          <w:b w:val="0"/>
          <w:bCs w:val="0"/>
          <w:noProof/>
          <w:lang w:val="es-EC" w:eastAsia="es-EC"/>
        </w:rPr>
      </w:pPr>
      <w:r w:rsidRPr="00344C23">
        <w:rPr>
          <w:noProof/>
        </w:rPr>
        <w:t>3.2.</w:t>
      </w:r>
      <w:r>
        <w:rPr>
          <w:rFonts w:asciiTheme="minorHAnsi" w:eastAsiaTheme="minorEastAsia" w:hAnsiTheme="minorHAnsi" w:cstheme="minorBidi"/>
          <w:b w:val="0"/>
          <w:bCs w:val="0"/>
          <w:noProof/>
          <w:lang w:val="es-EC" w:eastAsia="es-EC"/>
        </w:rPr>
        <w:tab/>
      </w:r>
      <w:r w:rsidRPr="00344C23">
        <w:rPr>
          <w:noProof/>
        </w:rPr>
        <w:t>Inicio.-</w:t>
      </w:r>
      <w:r>
        <w:rPr>
          <w:noProof/>
        </w:rPr>
        <w:tab/>
      </w:r>
      <w:r>
        <w:rPr>
          <w:noProof/>
        </w:rPr>
        <w:fldChar w:fldCharType="begin"/>
      </w:r>
      <w:r>
        <w:rPr>
          <w:noProof/>
        </w:rPr>
        <w:instrText xml:space="preserve"> PAGEREF _Toc419915664 \h </w:instrText>
      </w:r>
      <w:r>
        <w:rPr>
          <w:noProof/>
        </w:rPr>
      </w:r>
      <w:r>
        <w:rPr>
          <w:noProof/>
        </w:rPr>
        <w:fldChar w:fldCharType="separate"/>
      </w:r>
      <w:r>
        <w:rPr>
          <w:noProof/>
        </w:rPr>
        <w:t>11</w:t>
      </w:r>
      <w:r>
        <w:rPr>
          <w:noProof/>
        </w:rPr>
        <w:fldChar w:fldCharType="end"/>
      </w:r>
    </w:p>
    <w:p w:rsidR="004B1149" w:rsidRDefault="004B1149">
      <w:pPr>
        <w:pStyle w:val="TDC2"/>
        <w:tabs>
          <w:tab w:val="left" w:pos="880"/>
          <w:tab w:val="right" w:leader="dot" w:pos="8494"/>
        </w:tabs>
        <w:rPr>
          <w:rFonts w:asciiTheme="minorHAnsi" w:eastAsiaTheme="minorEastAsia" w:hAnsiTheme="minorHAnsi" w:cstheme="minorBidi"/>
          <w:b w:val="0"/>
          <w:bCs w:val="0"/>
          <w:noProof/>
          <w:lang w:val="es-EC" w:eastAsia="es-EC"/>
        </w:rPr>
      </w:pPr>
      <w:r w:rsidRPr="00344C23">
        <w:rPr>
          <w:noProof/>
        </w:rPr>
        <w:t>3.3.</w:t>
      </w:r>
      <w:r>
        <w:rPr>
          <w:rFonts w:asciiTheme="minorHAnsi" w:eastAsiaTheme="minorEastAsia" w:hAnsiTheme="minorHAnsi" w:cstheme="minorBidi"/>
          <w:b w:val="0"/>
          <w:bCs w:val="0"/>
          <w:noProof/>
          <w:lang w:val="es-EC" w:eastAsia="es-EC"/>
        </w:rPr>
        <w:tab/>
      </w:r>
      <w:r w:rsidRPr="00344C23">
        <w:rPr>
          <w:noProof/>
        </w:rPr>
        <w:t>Identificación y Registro del Incidente.-</w:t>
      </w:r>
      <w:r>
        <w:rPr>
          <w:noProof/>
        </w:rPr>
        <w:tab/>
      </w:r>
      <w:r>
        <w:rPr>
          <w:noProof/>
        </w:rPr>
        <w:fldChar w:fldCharType="begin"/>
      </w:r>
      <w:r>
        <w:rPr>
          <w:noProof/>
        </w:rPr>
        <w:instrText xml:space="preserve"> PAGEREF _Toc419915665 \h </w:instrText>
      </w:r>
      <w:r>
        <w:rPr>
          <w:noProof/>
        </w:rPr>
      </w:r>
      <w:r>
        <w:rPr>
          <w:noProof/>
        </w:rPr>
        <w:fldChar w:fldCharType="separate"/>
      </w:r>
      <w:r>
        <w:rPr>
          <w:noProof/>
        </w:rPr>
        <w:t>11</w:t>
      </w:r>
      <w:r>
        <w:rPr>
          <w:noProof/>
        </w:rPr>
        <w:fldChar w:fldCharType="end"/>
      </w:r>
    </w:p>
    <w:p w:rsidR="004B1149" w:rsidRDefault="004B1149">
      <w:pPr>
        <w:pStyle w:val="TDC2"/>
        <w:tabs>
          <w:tab w:val="left" w:pos="880"/>
          <w:tab w:val="right" w:leader="dot" w:pos="8494"/>
        </w:tabs>
        <w:rPr>
          <w:rFonts w:asciiTheme="minorHAnsi" w:eastAsiaTheme="minorEastAsia" w:hAnsiTheme="minorHAnsi" w:cstheme="minorBidi"/>
          <w:b w:val="0"/>
          <w:bCs w:val="0"/>
          <w:noProof/>
          <w:lang w:val="es-EC" w:eastAsia="es-EC"/>
        </w:rPr>
      </w:pPr>
      <w:r w:rsidRPr="00344C23">
        <w:rPr>
          <w:noProof/>
        </w:rPr>
        <w:t>3.4.</w:t>
      </w:r>
      <w:r>
        <w:rPr>
          <w:rFonts w:asciiTheme="minorHAnsi" w:eastAsiaTheme="minorEastAsia" w:hAnsiTheme="minorHAnsi" w:cstheme="minorBidi"/>
          <w:b w:val="0"/>
          <w:bCs w:val="0"/>
          <w:noProof/>
          <w:lang w:val="es-EC" w:eastAsia="es-EC"/>
        </w:rPr>
        <w:tab/>
      </w:r>
      <w:r w:rsidRPr="00344C23">
        <w:rPr>
          <w:noProof/>
        </w:rPr>
        <w:t>Diagnóstico.-</w:t>
      </w:r>
      <w:r>
        <w:rPr>
          <w:noProof/>
        </w:rPr>
        <w:tab/>
      </w:r>
      <w:r>
        <w:rPr>
          <w:noProof/>
        </w:rPr>
        <w:fldChar w:fldCharType="begin"/>
      </w:r>
      <w:r>
        <w:rPr>
          <w:noProof/>
        </w:rPr>
        <w:instrText xml:space="preserve"> PAGEREF _Toc419915666 \h </w:instrText>
      </w:r>
      <w:r>
        <w:rPr>
          <w:noProof/>
        </w:rPr>
      </w:r>
      <w:r>
        <w:rPr>
          <w:noProof/>
        </w:rPr>
        <w:fldChar w:fldCharType="separate"/>
      </w:r>
      <w:r>
        <w:rPr>
          <w:noProof/>
        </w:rPr>
        <w:t>16</w:t>
      </w:r>
      <w:r>
        <w:rPr>
          <w:noProof/>
        </w:rPr>
        <w:fldChar w:fldCharType="end"/>
      </w:r>
    </w:p>
    <w:p w:rsidR="004B1149" w:rsidRDefault="004B1149">
      <w:pPr>
        <w:pStyle w:val="TDC2"/>
        <w:tabs>
          <w:tab w:val="left" w:pos="880"/>
          <w:tab w:val="right" w:leader="dot" w:pos="8494"/>
        </w:tabs>
        <w:rPr>
          <w:rFonts w:asciiTheme="minorHAnsi" w:eastAsiaTheme="minorEastAsia" w:hAnsiTheme="minorHAnsi" w:cstheme="minorBidi"/>
          <w:b w:val="0"/>
          <w:bCs w:val="0"/>
          <w:noProof/>
          <w:lang w:val="es-EC" w:eastAsia="es-EC"/>
        </w:rPr>
      </w:pPr>
      <w:r w:rsidRPr="00344C23">
        <w:rPr>
          <w:noProof/>
        </w:rPr>
        <w:t>3.5.</w:t>
      </w:r>
      <w:r>
        <w:rPr>
          <w:rFonts w:asciiTheme="minorHAnsi" w:eastAsiaTheme="minorEastAsia" w:hAnsiTheme="minorHAnsi" w:cstheme="minorBidi"/>
          <w:b w:val="0"/>
          <w:bCs w:val="0"/>
          <w:noProof/>
          <w:lang w:val="es-EC" w:eastAsia="es-EC"/>
        </w:rPr>
        <w:tab/>
      </w:r>
      <w:r w:rsidRPr="00344C23">
        <w:rPr>
          <w:noProof/>
        </w:rPr>
        <w:t>Solución.-</w:t>
      </w:r>
      <w:r>
        <w:rPr>
          <w:noProof/>
        </w:rPr>
        <w:tab/>
      </w:r>
      <w:r>
        <w:rPr>
          <w:noProof/>
        </w:rPr>
        <w:fldChar w:fldCharType="begin"/>
      </w:r>
      <w:r>
        <w:rPr>
          <w:noProof/>
        </w:rPr>
        <w:instrText xml:space="preserve"> PAGEREF _Toc419915667 \h </w:instrText>
      </w:r>
      <w:r>
        <w:rPr>
          <w:noProof/>
        </w:rPr>
      </w:r>
      <w:r>
        <w:rPr>
          <w:noProof/>
        </w:rPr>
        <w:fldChar w:fldCharType="separate"/>
      </w:r>
      <w:r>
        <w:rPr>
          <w:noProof/>
        </w:rPr>
        <w:t>19</w:t>
      </w:r>
      <w:r>
        <w:rPr>
          <w:noProof/>
        </w:rPr>
        <w:fldChar w:fldCharType="end"/>
      </w:r>
    </w:p>
    <w:p w:rsidR="004B1149" w:rsidRDefault="004B1149">
      <w:pPr>
        <w:pStyle w:val="TDC2"/>
        <w:tabs>
          <w:tab w:val="left" w:pos="880"/>
          <w:tab w:val="right" w:leader="dot" w:pos="8494"/>
        </w:tabs>
        <w:rPr>
          <w:rFonts w:asciiTheme="minorHAnsi" w:eastAsiaTheme="minorEastAsia" w:hAnsiTheme="minorHAnsi" w:cstheme="minorBidi"/>
          <w:b w:val="0"/>
          <w:bCs w:val="0"/>
          <w:noProof/>
          <w:lang w:val="es-EC" w:eastAsia="es-EC"/>
        </w:rPr>
      </w:pPr>
      <w:r w:rsidRPr="00344C23">
        <w:rPr>
          <w:noProof/>
        </w:rPr>
        <w:t>3.6.</w:t>
      </w:r>
      <w:r>
        <w:rPr>
          <w:rFonts w:asciiTheme="minorHAnsi" w:eastAsiaTheme="minorEastAsia" w:hAnsiTheme="minorHAnsi" w:cstheme="minorBidi"/>
          <w:b w:val="0"/>
          <w:bCs w:val="0"/>
          <w:noProof/>
          <w:lang w:val="es-EC" w:eastAsia="es-EC"/>
        </w:rPr>
        <w:tab/>
      </w:r>
      <w:r w:rsidRPr="00344C23">
        <w:rPr>
          <w:noProof/>
        </w:rPr>
        <w:t>Notificación.-</w:t>
      </w:r>
      <w:r>
        <w:rPr>
          <w:noProof/>
        </w:rPr>
        <w:tab/>
      </w:r>
      <w:r>
        <w:rPr>
          <w:noProof/>
        </w:rPr>
        <w:fldChar w:fldCharType="begin"/>
      </w:r>
      <w:r>
        <w:rPr>
          <w:noProof/>
        </w:rPr>
        <w:instrText xml:space="preserve"> PAGEREF _Toc419915668 \h </w:instrText>
      </w:r>
      <w:r>
        <w:rPr>
          <w:noProof/>
        </w:rPr>
      </w:r>
      <w:r>
        <w:rPr>
          <w:noProof/>
        </w:rPr>
        <w:fldChar w:fldCharType="separate"/>
      </w:r>
      <w:r>
        <w:rPr>
          <w:noProof/>
        </w:rPr>
        <w:t>23</w:t>
      </w:r>
      <w:r>
        <w:rPr>
          <w:noProof/>
        </w:rPr>
        <w:fldChar w:fldCharType="end"/>
      </w:r>
    </w:p>
    <w:p w:rsidR="00660564" w:rsidRPr="00151CF5" w:rsidRDefault="000C0FBA" w:rsidP="00C8662E">
      <w:pPr>
        <w:spacing w:before="30" w:after="30"/>
        <w:rPr>
          <w:rFonts w:ascii="Arial" w:hAnsi="Arial" w:cs="Arial"/>
        </w:rPr>
      </w:pPr>
      <w:r w:rsidRPr="002E6EF7">
        <w:rPr>
          <w:rFonts w:ascii="Arial" w:hAnsi="Arial" w:cs="Arial"/>
          <w:bCs/>
          <w:i/>
          <w:iCs/>
          <w:sz w:val="24"/>
          <w:szCs w:val="24"/>
        </w:rPr>
        <w:fldChar w:fldCharType="end"/>
      </w:r>
      <w:r w:rsidR="00C8662E" w:rsidRPr="00151CF5">
        <w:rPr>
          <w:rFonts w:ascii="Arial" w:hAnsi="Arial" w:cs="Arial"/>
        </w:rPr>
        <w:t xml:space="preserve"> </w:t>
      </w:r>
    </w:p>
    <w:p w:rsidR="00660564" w:rsidRPr="00151CF5" w:rsidRDefault="00660564" w:rsidP="00CD239B">
      <w:pPr>
        <w:spacing w:before="30" w:after="30"/>
        <w:ind w:left="357"/>
        <w:jc w:val="both"/>
        <w:rPr>
          <w:rFonts w:ascii="Arial" w:hAnsi="Arial" w:cs="Arial"/>
        </w:rPr>
      </w:pPr>
    </w:p>
    <w:p w:rsidR="006B17E9" w:rsidRPr="00151CF5" w:rsidRDefault="006B17E9" w:rsidP="00CD239B">
      <w:pPr>
        <w:spacing w:before="30" w:after="30"/>
        <w:ind w:left="357"/>
        <w:rPr>
          <w:rFonts w:ascii="Arial" w:hAnsi="Arial" w:cs="Arial"/>
          <w:lang w:val="es-EC"/>
        </w:rPr>
      </w:pPr>
      <w:r w:rsidRPr="00151CF5">
        <w:rPr>
          <w:rFonts w:ascii="Arial" w:hAnsi="Arial" w:cs="Arial"/>
          <w:lang w:val="es-EC"/>
        </w:rPr>
        <w:br w:type="page"/>
      </w:r>
    </w:p>
    <w:p w:rsidR="00F376A0" w:rsidRPr="001B5EA4" w:rsidRDefault="00F376A0" w:rsidP="00952A2E">
      <w:pPr>
        <w:pStyle w:val="Ttulo1"/>
        <w:jc w:val="center"/>
        <w:rPr>
          <w:lang w:val="es-ES" w:eastAsia="en-US"/>
        </w:rPr>
      </w:pPr>
      <w:bookmarkStart w:id="8" w:name="_Toc377096080"/>
      <w:bookmarkStart w:id="9" w:name="_Toc386382872"/>
      <w:bookmarkStart w:id="10" w:name="_Toc419915659"/>
      <w:r w:rsidRPr="001B5EA4">
        <w:rPr>
          <w:lang w:val="es-ES" w:eastAsia="en-US"/>
        </w:rPr>
        <w:lastRenderedPageBreak/>
        <w:t>CONTROL DEL DOCUMENTO</w:t>
      </w:r>
      <w:bookmarkEnd w:id="8"/>
      <w:bookmarkEnd w:id="9"/>
      <w:bookmarkEnd w:id="10"/>
    </w:p>
    <w:p w:rsidR="00F376A0" w:rsidRPr="00151CF5" w:rsidRDefault="00F376A0" w:rsidP="00CD239B">
      <w:pPr>
        <w:ind w:left="357"/>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410"/>
        <w:gridCol w:w="2369"/>
        <w:gridCol w:w="4163"/>
      </w:tblGrid>
      <w:tr w:rsidR="00AE1C4A" w:rsidRPr="00151CF5" w:rsidTr="001B5EA4">
        <w:tc>
          <w:tcPr>
            <w:tcW w:w="1380" w:type="dxa"/>
            <w:shd w:val="clear" w:color="auto" w:fill="95B3D7"/>
          </w:tcPr>
          <w:p w:rsidR="00F376A0" w:rsidRPr="001B5EA4" w:rsidRDefault="00F376A0" w:rsidP="001B5EA4">
            <w:pPr>
              <w:spacing w:before="120" w:after="120" w:line="240" w:lineRule="auto"/>
              <w:jc w:val="center"/>
              <w:rPr>
                <w:b/>
              </w:rPr>
            </w:pPr>
            <w:r w:rsidRPr="001B5EA4">
              <w:rPr>
                <w:b/>
              </w:rPr>
              <w:t>Versión</w:t>
            </w:r>
          </w:p>
        </w:tc>
        <w:tc>
          <w:tcPr>
            <w:tcW w:w="1410" w:type="dxa"/>
            <w:shd w:val="clear" w:color="auto" w:fill="95B3D7"/>
          </w:tcPr>
          <w:p w:rsidR="00F376A0" w:rsidRPr="001B5EA4" w:rsidRDefault="00F376A0" w:rsidP="001B5EA4">
            <w:pPr>
              <w:spacing w:before="120" w:after="120" w:line="240" w:lineRule="auto"/>
              <w:jc w:val="center"/>
              <w:rPr>
                <w:b/>
              </w:rPr>
            </w:pPr>
            <w:r w:rsidRPr="001B5EA4">
              <w:rPr>
                <w:b/>
              </w:rPr>
              <w:t>Fecha</w:t>
            </w:r>
          </w:p>
        </w:tc>
        <w:tc>
          <w:tcPr>
            <w:tcW w:w="2369" w:type="dxa"/>
            <w:shd w:val="clear" w:color="auto" w:fill="95B3D7"/>
          </w:tcPr>
          <w:p w:rsidR="00F376A0" w:rsidRPr="001B5EA4" w:rsidRDefault="00F376A0" w:rsidP="001B5EA4">
            <w:pPr>
              <w:spacing w:before="120" w:after="120" w:line="240" w:lineRule="auto"/>
              <w:jc w:val="center"/>
              <w:rPr>
                <w:b/>
              </w:rPr>
            </w:pPr>
            <w:r w:rsidRPr="001B5EA4">
              <w:rPr>
                <w:b/>
              </w:rPr>
              <w:t>Autor</w:t>
            </w:r>
          </w:p>
        </w:tc>
        <w:tc>
          <w:tcPr>
            <w:tcW w:w="4163" w:type="dxa"/>
            <w:shd w:val="clear" w:color="auto" w:fill="95B3D7"/>
          </w:tcPr>
          <w:p w:rsidR="00F376A0" w:rsidRPr="001B5EA4" w:rsidRDefault="00F376A0" w:rsidP="001B5EA4">
            <w:pPr>
              <w:spacing w:before="120" w:after="120" w:line="240" w:lineRule="auto"/>
              <w:jc w:val="center"/>
              <w:rPr>
                <w:b/>
              </w:rPr>
            </w:pPr>
            <w:r w:rsidRPr="001B5EA4">
              <w:rPr>
                <w:b/>
              </w:rPr>
              <w:t>Observación</w:t>
            </w:r>
          </w:p>
        </w:tc>
      </w:tr>
      <w:tr w:rsidR="00F376A0" w:rsidRPr="00151CF5" w:rsidTr="001B5EA4">
        <w:tc>
          <w:tcPr>
            <w:tcW w:w="1380" w:type="dxa"/>
          </w:tcPr>
          <w:p w:rsidR="00F376A0" w:rsidRPr="001B5EA4" w:rsidRDefault="00F376A0" w:rsidP="001B5EA4">
            <w:pPr>
              <w:spacing w:before="120" w:after="120" w:line="240" w:lineRule="auto"/>
              <w:jc w:val="center"/>
            </w:pPr>
            <w:r w:rsidRPr="001B5EA4">
              <w:t>1.0</w:t>
            </w:r>
            <w:r w:rsidR="001B5EA4">
              <w:t>0.05</w:t>
            </w:r>
          </w:p>
        </w:tc>
        <w:tc>
          <w:tcPr>
            <w:tcW w:w="1410" w:type="dxa"/>
          </w:tcPr>
          <w:p w:rsidR="00F376A0" w:rsidRPr="001B5EA4" w:rsidRDefault="00AE1C4A" w:rsidP="001B5EA4">
            <w:pPr>
              <w:spacing w:before="120" w:after="120"/>
              <w:jc w:val="center"/>
            </w:pPr>
            <w:r w:rsidRPr="001B5EA4">
              <w:t>26-05</w:t>
            </w:r>
            <w:r w:rsidR="00C86115" w:rsidRPr="001B5EA4">
              <w:t>-2014</w:t>
            </w:r>
          </w:p>
        </w:tc>
        <w:tc>
          <w:tcPr>
            <w:tcW w:w="2369" w:type="dxa"/>
          </w:tcPr>
          <w:p w:rsidR="00F376A0" w:rsidRPr="001B5EA4" w:rsidRDefault="00AE1C4A" w:rsidP="001B5EA4">
            <w:pPr>
              <w:spacing w:before="120" w:after="120" w:line="240" w:lineRule="auto"/>
              <w:jc w:val="center"/>
            </w:pPr>
            <w:r w:rsidRPr="001B5EA4">
              <w:t>Alejandro Zambrano</w:t>
            </w:r>
          </w:p>
        </w:tc>
        <w:tc>
          <w:tcPr>
            <w:tcW w:w="4163" w:type="dxa"/>
          </w:tcPr>
          <w:p w:rsidR="00F376A0" w:rsidRPr="001B5EA4" w:rsidRDefault="00F376A0" w:rsidP="001B5EA4">
            <w:pPr>
              <w:spacing w:before="120" w:after="120"/>
            </w:pPr>
            <w:r w:rsidRPr="001B5EA4">
              <w:t>Entrega versión 1 del documento.</w:t>
            </w:r>
          </w:p>
        </w:tc>
      </w:tr>
      <w:tr w:rsidR="001B5EA4" w:rsidRPr="00151CF5" w:rsidTr="001B5EA4">
        <w:tc>
          <w:tcPr>
            <w:tcW w:w="1380" w:type="dxa"/>
          </w:tcPr>
          <w:p w:rsidR="001B5EA4" w:rsidRPr="001B5EA4" w:rsidRDefault="001B5EA4" w:rsidP="001B5EA4">
            <w:pPr>
              <w:spacing w:before="120" w:after="120" w:line="240" w:lineRule="auto"/>
              <w:jc w:val="center"/>
            </w:pPr>
            <w:r>
              <w:t>1.00.06</w:t>
            </w:r>
          </w:p>
        </w:tc>
        <w:tc>
          <w:tcPr>
            <w:tcW w:w="1410" w:type="dxa"/>
          </w:tcPr>
          <w:p w:rsidR="001B5EA4" w:rsidRPr="001B5EA4" w:rsidRDefault="001B5EA4" w:rsidP="001B5EA4">
            <w:pPr>
              <w:spacing w:before="120" w:after="120"/>
              <w:jc w:val="center"/>
            </w:pPr>
            <w:r w:rsidRPr="001B5EA4">
              <w:t>11-01-2015</w:t>
            </w:r>
          </w:p>
        </w:tc>
        <w:tc>
          <w:tcPr>
            <w:tcW w:w="2369" w:type="dxa"/>
          </w:tcPr>
          <w:p w:rsidR="001B5EA4" w:rsidRPr="001B5EA4" w:rsidRDefault="001B5EA4" w:rsidP="001B5EA4">
            <w:pPr>
              <w:spacing w:before="120" w:after="120" w:line="240" w:lineRule="auto"/>
              <w:jc w:val="center"/>
            </w:pPr>
            <w:r w:rsidRPr="001B5EA4">
              <w:t>Alejandro Zambrano</w:t>
            </w:r>
          </w:p>
        </w:tc>
        <w:tc>
          <w:tcPr>
            <w:tcW w:w="4163" w:type="dxa"/>
          </w:tcPr>
          <w:p w:rsidR="001B5EA4" w:rsidRPr="001B5EA4" w:rsidRDefault="001B5EA4" w:rsidP="001B5EA4">
            <w:pPr>
              <w:spacing w:before="120" w:after="120"/>
            </w:pPr>
            <w:r w:rsidRPr="001B5EA4">
              <w:t>Revisión del documento</w:t>
            </w:r>
          </w:p>
        </w:tc>
      </w:tr>
      <w:tr w:rsidR="00CD1395" w:rsidRPr="00151CF5" w:rsidTr="001B5EA4">
        <w:tc>
          <w:tcPr>
            <w:tcW w:w="1380" w:type="dxa"/>
          </w:tcPr>
          <w:p w:rsidR="00CD1395" w:rsidRDefault="00CD1395" w:rsidP="001B5EA4">
            <w:pPr>
              <w:spacing w:before="120" w:after="120" w:line="240" w:lineRule="auto"/>
              <w:jc w:val="center"/>
            </w:pPr>
            <w:r>
              <w:t>1.00.07</w:t>
            </w:r>
          </w:p>
        </w:tc>
        <w:tc>
          <w:tcPr>
            <w:tcW w:w="1410" w:type="dxa"/>
          </w:tcPr>
          <w:p w:rsidR="00CD1395" w:rsidRPr="001B5EA4" w:rsidRDefault="00CD1395" w:rsidP="001B5EA4">
            <w:pPr>
              <w:spacing w:before="120" w:after="120"/>
              <w:jc w:val="center"/>
            </w:pPr>
            <w:r>
              <w:t>15-05-2015</w:t>
            </w:r>
          </w:p>
        </w:tc>
        <w:tc>
          <w:tcPr>
            <w:tcW w:w="2369" w:type="dxa"/>
          </w:tcPr>
          <w:p w:rsidR="00CD1395" w:rsidRPr="001B5EA4" w:rsidRDefault="00CD1395" w:rsidP="001B5EA4">
            <w:pPr>
              <w:spacing w:before="120" w:after="120" w:line="240" w:lineRule="auto"/>
              <w:jc w:val="center"/>
            </w:pPr>
            <w:r>
              <w:t>Emerson Torrealba</w:t>
            </w:r>
          </w:p>
        </w:tc>
        <w:tc>
          <w:tcPr>
            <w:tcW w:w="4163" w:type="dxa"/>
          </w:tcPr>
          <w:p w:rsidR="00CD1395" w:rsidRPr="001B5EA4" w:rsidRDefault="00CD1395" w:rsidP="004B1149">
            <w:pPr>
              <w:spacing w:before="120" w:after="120"/>
            </w:pPr>
            <w:r>
              <w:t>Edición y actualización del documento</w:t>
            </w:r>
            <w:r w:rsidR="004B1149">
              <w:t>, aplicando las mejoras del proceso</w:t>
            </w:r>
            <w:r>
              <w:t>.</w:t>
            </w:r>
          </w:p>
        </w:tc>
      </w:tr>
    </w:tbl>
    <w:p w:rsidR="00F376A0" w:rsidRPr="00151CF5" w:rsidRDefault="00F376A0" w:rsidP="00CD239B">
      <w:pPr>
        <w:spacing w:line="240" w:lineRule="auto"/>
        <w:ind w:left="357"/>
        <w:rPr>
          <w:rFonts w:ascii="Arial" w:hAnsi="Arial" w:cs="Arial"/>
        </w:rPr>
      </w:pPr>
    </w:p>
    <w:p w:rsidR="00F376A0" w:rsidRPr="00151CF5" w:rsidRDefault="00F376A0" w:rsidP="00CD239B">
      <w:pPr>
        <w:spacing w:after="0" w:line="240" w:lineRule="auto"/>
        <w:ind w:left="357"/>
        <w:rPr>
          <w:rFonts w:ascii="Arial" w:hAnsi="Arial" w:cs="Arial"/>
          <w:lang w:val="es-EC"/>
        </w:rPr>
      </w:pPr>
      <w:r w:rsidRPr="00151CF5">
        <w:rPr>
          <w:rFonts w:ascii="Arial" w:hAnsi="Arial" w:cs="Arial"/>
          <w:lang w:val="es-EC"/>
        </w:rPr>
        <w:br w:type="page"/>
      </w:r>
    </w:p>
    <w:p w:rsidR="00623BC4" w:rsidRPr="00151CF5" w:rsidRDefault="00623BC4" w:rsidP="00CD239B">
      <w:pPr>
        <w:spacing w:before="30" w:after="30"/>
        <w:ind w:left="357"/>
        <w:jc w:val="both"/>
        <w:rPr>
          <w:rFonts w:ascii="Arial" w:hAnsi="Arial" w:cs="Arial"/>
          <w:lang w:val="es-EC"/>
        </w:rPr>
      </w:pPr>
    </w:p>
    <w:p w:rsidR="00623BC4" w:rsidRPr="00D379C9" w:rsidRDefault="00F376A0" w:rsidP="003D626D">
      <w:pPr>
        <w:pStyle w:val="Ttulo1"/>
        <w:numPr>
          <w:ilvl w:val="0"/>
          <w:numId w:val="3"/>
        </w:numPr>
        <w:spacing w:before="30" w:after="30"/>
        <w:rPr>
          <w:lang w:val="es-EC" w:eastAsia="en-US"/>
        </w:rPr>
      </w:pPr>
      <w:bookmarkStart w:id="11" w:name="_Toc239849007"/>
      <w:bookmarkStart w:id="12" w:name="_Toc338239934"/>
      <w:bookmarkStart w:id="13" w:name="_Toc339268849"/>
      <w:bookmarkStart w:id="14" w:name="_Toc339268910"/>
      <w:bookmarkStart w:id="15" w:name="_Toc374982542"/>
      <w:bookmarkStart w:id="16" w:name="_Toc386382873"/>
      <w:bookmarkStart w:id="17" w:name="_Toc419915660"/>
      <w:r w:rsidRPr="00D379C9">
        <w:rPr>
          <w:lang w:val="es-EC" w:eastAsia="en-US"/>
        </w:rPr>
        <w:t>INTRODUCCIÓN.</w:t>
      </w:r>
      <w:bookmarkEnd w:id="11"/>
      <w:bookmarkEnd w:id="12"/>
      <w:bookmarkEnd w:id="13"/>
      <w:bookmarkEnd w:id="14"/>
      <w:bookmarkEnd w:id="15"/>
      <w:r w:rsidR="000F4E6D" w:rsidRPr="00D379C9">
        <w:rPr>
          <w:lang w:val="es-EC" w:eastAsia="en-US"/>
        </w:rPr>
        <w:t>-</w:t>
      </w:r>
      <w:bookmarkEnd w:id="16"/>
      <w:bookmarkEnd w:id="17"/>
    </w:p>
    <w:p w:rsidR="00755CCE" w:rsidRPr="00D379C9" w:rsidRDefault="00755CCE" w:rsidP="00755CCE">
      <w:pPr>
        <w:ind w:left="360"/>
        <w:jc w:val="both"/>
        <w:rPr>
          <w:rFonts w:asciiTheme="minorHAnsi" w:hAnsiTheme="minorHAnsi" w:cs="Arial"/>
          <w:szCs w:val="24"/>
        </w:rPr>
      </w:pPr>
      <w:bookmarkStart w:id="18" w:name="_Toc386458287"/>
    </w:p>
    <w:p w:rsidR="00755CCE" w:rsidRPr="00D379C9" w:rsidRDefault="00755CCE" w:rsidP="00755CCE">
      <w:pPr>
        <w:ind w:left="360"/>
        <w:jc w:val="both"/>
        <w:rPr>
          <w:rFonts w:asciiTheme="minorHAnsi" w:hAnsiTheme="minorHAnsi" w:cs="Arial"/>
          <w:szCs w:val="24"/>
        </w:rPr>
      </w:pPr>
      <w:r w:rsidRPr="00D379C9">
        <w:rPr>
          <w:rFonts w:asciiTheme="minorHAnsi" w:hAnsiTheme="minorHAnsi" w:cs="Arial"/>
          <w:szCs w:val="24"/>
        </w:rPr>
        <w:t>Como parte del Plan de Implementación del Nuevo Sistema Nacional de Tránsito se han desarrollado un conjunto de procedimientos orientados</w:t>
      </w:r>
      <w:r w:rsidR="00434BF3">
        <w:rPr>
          <w:rFonts w:asciiTheme="minorHAnsi" w:hAnsiTheme="minorHAnsi" w:cs="Arial"/>
          <w:szCs w:val="24"/>
        </w:rPr>
        <w:t xml:space="preserve"> a</w:t>
      </w:r>
      <w:r w:rsidRPr="00D379C9">
        <w:rPr>
          <w:rFonts w:asciiTheme="minorHAnsi" w:hAnsiTheme="minorHAnsi" w:cs="Arial"/>
          <w:szCs w:val="24"/>
        </w:rPr>
        <w:t xml:space="preserve"> transparentar, optimizar y controlar los procesos operativos de Tránsito en el Ecuador los cuales se llevarán a cabo utilizando un sistema informático integrado.</w:t>
      </w:r>
    </w:p>
    <w:p w:rsidR="00755CCE" w:rsidRPr="00D379C9" w:rsidRDefault="00755CCE" w:rsidP="00755CCE">
      <w:pPr>
        <w:ind w:left="360"/>
        <w:jc w:val="both"/>
        <w:rPr>
          <w:rFonts w:asciiTheme="minorHAnsi" w:hAnsiTheme="minorHAnsi" w:cs="Arial"/>
          <w:szCs w:val="24"/>
        </w:rPr>
      </w:pPr>
      <w:r w:rsidRPr="00D379C9">
        <w:rPr>
          <w:rFonts w:asciiTheme="minorHAnsi" w:hAnsiTheme="minorHAnsi" w:cs="Arial"/>
          <w:szCs w:val="24"/>
        </w:rPr>
        <w:t>Para el desarrollo del esquema de soporte para el nuevo Sistema Nacional de Tránsito la Agencia Nacional de Tránsito (ANT)  debe establecer una estrategia y estructura organizacional permanente que garantice la continuidad y calidad del servicio en todo el país en los Centros de Servicio bajo su competencia.</w:t>
      </w:r>
    </w:p>
    <w:p w:rsidR="00755CCE" w:rsidRPr="00002F05" w:rsidRDefault="00755CCE" w:rsidP="00755CCE">
      <w:pPr>
        <w:ind w:left="360"/>
        <w:jc w:val="both"/>
        <w:rPr>
          <w:rFonts w:asciiTheme="minorHAnsi" w:hAnsiTheme="minorHAnsi" w:cs="Arial"/>
          <w:szCs w:val="24"/>
        </w:rPr>
      </w:pPr>
      <w:r w:rsidRPr="00002F05">
        <w:rPr>
          <w:rFonts w:asciiTheme="minorHAnsi" w:hAnsiTheme="minorHAnsi" w:cs="Arial"/>
          <w:szCs w:val="24"/>
        </w:rPr>
        <w:t xml:space="preserve">El Objetivo </w:t>
      </w:r>
      <w:r>
        <w:rPr>
          <w:rFonts w:asciiTheme="minorHAnsi" w:hAnsiTheme="minorHAnsi" w:cs="Arial"/>
          <w:szCs w:val="24"/>
        </w:rPr>
        <w:t>del  Centro</w:t>
      </w:r>
      <w:r w:rsidRPr="00002F05">
        <w:rPr>
          <w:rFonts w:asciiTheme="minorHAnsi" w:hAnsiTheme="minorHAnsi" w:cs="Arial"/>
          <w:szCs w:val="24"/>
        </w:rPr>
        <w:t xml:space="preserve"> de Servicio (Service Desk) es contar con una estructura dentro de la </w:t>
      </w:r>
      <w:r>
        <w:rPr>
          <w:rFonts w:asciiTheme="minorHAnsi" w:hAnsiTheme="minorHAnsi" w:cs="Arial"/>
          <w:szCs w:val="24"/>
        </w:rPr>
        <w:t>ANT que sea</w:t>
      </w:r>
      <w:r w:rsidRPr="00002F05">
        <w:rPr>
          <w:rFonts w:asciiTheme="minorHAnsi" w:hAnsiTheme="minorHAnsi" w:cs="Arial"/>
          <w:szCs w:val="24"/>
        </w:rPr>
        <w:t xml:space="preserve"> responsables de:</w:t>
      </w:r>
    </w:p>
    <w:p w:rsidR="00755CCE" w:rsidRPr="00002F05" w:rsidRDefault="00755CCE" w:rsidP="00755CCE">
      <w:pPr>
        <w:pStyle w:val="Prrafodelista"/>
        <w:numPr>
          <w:ilvl w:val="0"/>
          <w:numId w:val="37"/>
        </w:numPr>
        <w:jc w:val="both"/>
        <w:rPr>
          <w:rFonts w:asciiTheme="minorHAnsi" w:hAnsiTheme="minorHAnsi" w:cs="Arial"/>
          <w:szCs w:val="24"/>
        </w:rPr>
      </w:pPr>
      <w:r w:rsidRPr="00002F05">
        <w:rPr>
          <w:rFonts w:asciiTheme="minorHAnsi" w:hAnsiTheme="minorHAnsi" w:cs="Arial"/>
          <w:szCs w:val="24"/>
        </w:rPr>
        <w:t>Recibir, registrar, diagnosticar y resolver los incidentes o peticiones de ayuda de los usuarios.</w:t>
      </w:r>
    </w:p>
    <w:p w:rsidR="00755CCE" w:rsidRPr="00002F05" w:rsidRDefault="00755CCE" w:rsidP="00755CCE">
      <w:pPr>
        <w:pStyle w:val="Prrafodelista"/>
        <w:numPr>
          <w:ilvl w:val="0"/>
          <w:numId w:val="37"/>
        </w:numPr>
        <w:jc w:val="both"/>
        <w:rPr>
          <w:rFonts w:asciiTheme="minorHAnsi" w:hAnsiTheme="minorHAnsi" w:cs="Arial"/>
          <w:szCs w:val="24"/>
        </w:rPr>
      </w:pPr>
      <w:r w:rsidRPr="00002F05">
        <w:rPr>
          <w:rFonts w:asciiTheme="minorHAnsi" w:hAnsiTheme="minorHAnsi" w:cs="Arial"/>
          <w:szCs w:val="24"/>
        </w:rPr>
        <w:t xml:space="preserve">Efectuar el seguimiento, control y cierre de los incidentes no resueltos y derivarlos (escalar) a las distintas unidades especialistas. </w:t>
      </w:r>
    </w:p>
    <w:p w:rsidR="00755CCE" w:rsidRPr="00002F05" w:rsidRDefault="00755CCE" w:rsidP="00755CCE">
      <w:pPr>
        <w:pStyle w:val="Prrafodelista"/>
        <w:numPr>
          <w:ilvl w:val="0"/>
          <w:numId w:val="37"/>
        </w:numPr>
        <w:jc w:val="both"/>
        <w:rPr>
          <w:rFonts w:asciiTheme="minorHAnsi" w:hAnsiTheme="minorHAnsi" w:cs="Arial"/>
          <w:szCs w:val="24"/>
        </w:rPr>
      </w:pPr>
      <w:r w:rsidRPr="00002F05">
        <w:rPr>
          <w:rFonts w:asciiTheme="minorHAnsi" w:hAnsiTheme="minorHAnsi" w:cs="Arial"/>
          <w:szCs w:val="24"/>
        </w:rPr>
        <w:t>Mantener informado al usuario acerca del estado de los incidentes relacionados.</w:t>
      </w:r>
    </w:p>
    <w:p w:rsidR="00755CCE" w:rsidRPr="00002F05" w:rsidRDefault="00755CCE" w:rsidP="00755CCE">
      <w:pPr>
        <w:ind w:left="360"/>
        <w:jc w:val="both"/>
        <w:rPr>
          <w:rFonts w:asciiTheme="minorHAnsi" w:hAnsiTheme="minorHAnsi" w:cs="Arial"/>
          <w:szCs w:val="24"/>
        </w:rPr>
      </w:pPr>
      <w:r w:rsidRPr="00002F05">
        <w:rPr>
          <w:rFonts w:asciiTheme="minorHAnsi" w:hAnsiTheme="minorHAnsi" w:cs="Arial"/>
          <w:szCs w:val="24"/>
        </w:rPr>
        <w:t xml:space="preserve">El </w:t>
      </w:r>
      <w:r>
        <w:rPr>
          <w:rFonts w:asciiTheme="minorHAnsi" w:hAnsiTheme="minorHAnsi" w:cs="Arial"/>
          <w:szCs w:val="24"/>
        </w:rPr>
        <w:t>Centro</w:t>
      </w:r>
      <w:r w:rsidRPr="00002F05">
        <w:rPr>
          <w:rFonts w:asciiTheme="minorHAnsi" w:hAnsiTheme="minorHAnsi" w:cs="Arial"/>
          <w:szCs w:val="24"/>
        </w:rPr>
        <w:t xml:space="preserve"> </w:t>
      </w:r>
      <w:r>
        <w:rPr>
          <w:rFonts w:asciiTheme="minorHAnsi" w:hAnsiTheme="minorHAnsi" w:cs="Arial"/>
          <w:szCs w:val="24"/>
        </w:rPr>
        <w:t>de</w:t>
      </w:r>
      <w:r w:rsidRPr="00002F05">
        <w:rPr>
          <w:rFonts w:asciiTheme="minorHAnsi" w:hAnsiTheme="minorHAnsi" w:cs="Arial"/>
          <w:szCs w:val="24"/>
        </w:rPr>
        <w:t xml:space="preserve"> servicio</w:t>
      </w:r>
      <w:r>
        <w:rPr>
          <w:rFonts w:asciiTheme="minorHAnsi" w:hAnsiTheme="minorHAnsi" w:cs="Arial"/>
          <w:szCs w:val="24"/>
        </w:rPr>
        <w:t>s</w:t>
      </w:r>
      <w:r w:rsidRPr="00002F05">
        <w:rPr>
          <w:rFonts w:asciiTheme="minorHAnsi" w:hAnsiTheme="minorHAnsi" w:cs="Arial"/>
          <w:szCs w:val="24"/>
        </w:rPr>
        <w:t xml:space="preserve"> se preocupa de todos los aspectos que garanticen la continuidad, disponibilidad y calidad d</w:t>
      </w:r>
      <w:r>
        <w:rPr>
          <w:rFonts w:asciiTheme="minorHAnsi" w:hAnsiTheme="minorHAnsi" w:cs="Arial"/>
          <w:szCs w:val="24"/>
        </w:rPr>
        <w:t xml:space="preserve">el servicio prestado al usuario. </w:t>
      </w:r>
      <w:r w:rsidRPr="00002F05">
        <w:rPr>
          <w:rFonts w:asciiTheme="minorHAnsi" w:hAnsiTheme="minorHAnsi" w:cs="Arial"/>
          <w:szCs w:val="24"/>
        </w:rPr>
        <w:t xml:space="preserve">El siguiente diagrama resume los principales aspectos y procesos de la </w:t>
      </w:r>
      <w:r>
        <w:rPr>
          <w:rFonts w:asciiTheme="minorHAnsi" w:hAnsiTheme="minorHAnsi" w:cs="Arial"/>
          <w:szCs w:val="24"/>
        </w:rPr>
        <w:t xml:space="preserve">gestión del Centro </w:t>
      </w:r>
      <w:r w:rsidRPr="00002F05">
        <w:rPr>
          <w:rFonts w:asciiTheme="minorHAnsi" w:hAnsiTheme="minorHAnsi" w:cs="Arial"/>
          <w:szCs w:val="24"/>
        </w:rPr>
        <w:t xml:space="preserve"> </w:t>
      </w:r>
      <w:r>
        <w:rPr>
          <w:rFonts w:asciiTheme="minorHAnsi" w:hAnsiTheme="minorHAnsi" w:cs="Arial"/>
          <w:szCs w:val="24"/>
        </w:rPr>
        <w:t>de S</w:t>
      </w:r>
      <w:r w:rsidRPr="00002F05">
        <w:rPr>
          <w:rFonts w:asciiTheme="minorHAnsi" w:hAnsiTheme="minorHAnsi" w:cs="Arial"/>
          <w:szCs w:val="24"/>
        </w:rPr>
        <w:t>ervicio</w:t>
      </w:r>
      <w:r>
        <w:rPr>
          <w:rFonts w:asciiTheme="minorHAnsi" w:hAnsiTheme="minorHAnsi" w:cs="Arial"/>
          <w:szCs w:val="24"/>
        </w:rPr>
        <w:t>s</w:t>
      </w:r>
      <w:r w:rsidRPr="00002F05">
        <w:rPr>
          <w:rFonts w:asciiTheme="minorHAnsi" w:hAnsiTheme="minorHAnsi" w:cs="Arial"/>
          <w:szCs w:val="24"/>
        </w:rPr>
        <w:t xml:space="preserve"> según los estándares ITIL:</w:t>
      </w:r>
    </w:p>
    <w:p w:rsidR="00755CCE" w:rsidRPr="009F706E" w:rsidRDefault="00755CCE" w:rsidP="00755CCE">
      <w:pPr>
        <w:pStyle w:val="Prrafodelista"/>
        <w:ind w:left="1080"/>
        <w:jc w:val="center"/>
      </w:pPr>
      <w:r>
        <w:rPr>
          <w:noProof/>
          <w:lang w:val="es-EC" w:eastAsia="es-EC"/>
        </w:rPr>
        <w:drawing>
          <wp:inline distT="0" distB="0" distL="0" distR="0" wp14:anchorId="7E86985A" wp14:editId="0C8FBBCB">
            <wp:extent cx="4133045" cy="3322411"/>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1123" cy="3320866"/>
                    </a:xfrm>
                    <a:prstGeom prst="rect">
                      <a:avLst/>
                    </a:prstGeom>
                    <a:noFill/>
                    <a:ln>
                      <a:noFill/>
                    </a:ln>
                  </pic:spPr>
                </pic:pic>
              </a:graphicData>
            </a:graphic>
          </wp:inline>
        </w:drawing>
      </w:r>
    </w:p>
    <w:p w:rsidR="00755CCE" w:rsidRPr="00002F05" w:rsidRDefault="00755CCE" w:rsidP="00755CCE">
      <w:pPr>
        <w:ind w:left="360"/>
        <w:jc w:val="both"/>
        <w:rPr>
          <w:rFonts w:asciiTheme="minorHAnsi" w:hAnsiTheme="minorHAnsi" w:cs="Arial"/>
          <w:szCs w:val="24"/>
        </w:rPr>
      </w:pPr>
      <w:r w:rsidRPr="00002F05">
        <w:rPr>
          <w:rFonts w:asciiTheme="minorHAnsi" w:hAnsiTheme="minorHAnsi" w:cs="Arial"/>
          <w:szCs w:val="24"/>
        </w:rPr>
        <w:lastRenderedPageBreak/>
        <w:t>El objetivo pri</w:t>
      </w:r>
      <w:r w:rsidR="009C3229">
        <w:rPr>
          <w:rFonts w:asciiTheme="minorHAnsi" w:hAnsiTheme="minorHAnsi" w:cs="Arial"/>
          <w:szCs w:val="24"/>
        </w:rPr>
        <w:t>mordial</w:t>
      </w:r>
      <w:r w:rsidRPr="00002F05">
        <w:rPr>
          <w:rFonts w:asciiTheme="minorHAnsi" w:hAnsiTheme="minorHAnsi" w:cs="Arial"/>
          <w:szCs w:val="24"/>
        </w:rPr>
        <w:t xml:space="preserve"> aunque no </w:t>
      </w:r>
      <w:r w:rsidR="009C3229">
        <w:rPr>
          <w:rFonts w:asciiTheme="minorHAnsi" w:hAnsiTheme="minorHAnsi" w:cs="Arial"/>
          <w:szCs w:val="24"/>
        </w:rPr>
        <w:t xml:space="preserve">el </w:t>
      </w:r>
      <w:r w:rsidRPr="00002F05">
        <w:rPr>
          <w:rFonts w:asciiTheme="minorHAnsi" w:hAnsiTheme="minorHAnsi" w:cs="Arial"/>
          <w:szCs w:val="24"/>
        </w:rPr>
        <w:t>único del Centro de Servicios</w:t>
      </w:r>
      <w:r w:rsidR="009C3229">
        <w:rPr>
          <w:rFonts w:asciiTheme="minorHAnsi" w:hAnsiTheme="minorHAnsi" w:cs="Arial"/>
          <w:szCs w:val="24"/>
        </w:rPr>
        <w:t>,</w:t>
      </w:r>
      <w:r w:rsidRPr="00002F05">
        <w:rPr>
          <w:rFonts w:asciiTheme="minorHAnsi" w:hAnsiTheme="minorHAnsi" w:cs="Arial"/>
          <w:szCs w:val="24"/>
        </w:rPr>
        <w:t xml:space="preserve"> es servir de punto de contacto entre los usuarios y la Gestión de Servicios de Tecnologías de la Información de la institución.</w:t>
      </w:r>
      <w:r>
        <w:rPr>
          <w:rFonts w:asciiTheme="minorHAnsi" w:hAnsiTheme="minorHAnsi" w:cs="Arial"/>
          <w:szCs w:val="24"/>
        </w:rPr>
        <w:t xml:space="preserve"> </w:t>
      </w:r>
      <w:r w:rsidRPr="00002F05">
        <w:rPr>
          <w:rFonts w:asciiTheme="minorHAnsi" w:hAnsiTheme="minorHAnsi" w:cs="Arial"/>
          <w:szCs w:val="24"/>
        </w:rPr>
        <w:t>Un Centro de Servicios, en su concepción más moderna, debe funcionar como centro neurálgico de todos los procesos de soporte al servicio:</w:t>
      </w:r>
    </w:p>
    <w:p w:rsidR="00755CCE" w:rsidRPr="00002F05" w:rsidRDefault="00755CCE" w:rsidP="00755CCE">
      <w:pPr>
        <w:pStyle w:val="Prrafodelista"/>
        <w:numPr>
          <w:ilvl w:val="0"/>
          <w:numId w:val="38"/>
        </w:numPr>
        <w:jc w:val="both"/>
        <w:rPr>
          <w:rFonts w:asciiTheme="minorHAnsi" w:hAnsiTheme="minorHAnsi" w:cs="Arial"/>
          <w:szCs w:val="24"/>
        </w:rPr>
      </w:pPr>
      <w:r w:rsidRPr="00002F05">
        <w:rPr>
          <w:rFonts w:asciiTheme="minorHAnsi" w:hAnsiTheme="minorHAnsi" w:cs="Arial"/>
          <w:szCs w:val="24"/>
        </w:rPr>
        <w:t>Registrando y monitorizando incidentes.</w:t>
      </w:r>
    </w:p>
    <w:p w:rsidR="00755CCE" w:rsidRPr="00002F05" w:rsidRDefault="00755CCE" w:rsidP="00755CCE">
      <w:pPr>
        <w:pStyle w:val="Prrafodelista"/>
        <w:numPr>
          <w:ilvl w:val="0"/>
          <w:numId w:val="38"/>
        </w:numPr>
        <w:jc w:val="both"/>
        <w:rPr>
          <w:rFonts w:asciiTheme="minorHAnsi" w:hAnsiTheme="minorHAnsi" w:cs="Arial"/>
          <w:szCs w:val="24"/>
        </w:rPr>
      </w:pPr>
      <w:r w:rsidRPr="00002F05">
        <w:rPr>
          <w:rFonts w:asciiTheme="minorHAnsi" w:hAnsiTheme="minorHAnsi" w:cs="Arial"/>
          <w:szCs w:val="24"/>
        </w:rPr>
        <w:t xml:space="preserve">Aplicando </w:t>
      </w:r>
      <w:r w:rsidR="00C16A16" w:rsidRPr="00002F05">
        <w:rPr>
          <w:rFonts w:asciiTheme="minorHAnsi" w:hAnsiTheme="minorHAnsi" w:cs="Arial"/>
          <w:szCs w:val="24"/>
        </w:rPr>
        <w:t>temporal</w:t>
      </w:r>
      <w:r w:rsidR="00C16A16">
        <w:rPr>
          <w:rFonts w:asciiTheme="minorHAnsi" w:hAnsiTheme="minorHAnsi" w:cs="Arial"/>
          <w:szCs w:val="24"/>
        </w:rPr>
        <w:t xml:space="preserve">mente </w:t>
      </w:r>
      <w:r w:rsidRPr="00002F05">
        <w:rPr>
          <w:rFonts w:asciiTheme="minorHAnsi" w:hAnsiTheme="minorHAnsi" w:cs="Arial"/>
          <w:szCs w:val="24"/>
        </w:rPr>
        <w:t>soluciones a errores conocidos en colaboración con la Gestión de Problemas.</w:t>
      </w:r>
    </w:p>
    <w:p w:rsidR="00755CCE" w:rsidRDefault="00755CCE" w:rsidP="00755CCE">
      <w:pPr>
        <w:pStyle w:val="Prrafodelista"/>
        <w:numPr>
          <w:ilvl w:val="0"/>
          <w:numId w:val="38"/>
        </w:numPr>
        <w:jc w:val="both"/>
        <w:rPr>
          <w:rFonts w:asciiTheme="minorHAnsi" w:hAnsiTheme="minorHAnsi" w:cs="Arial"/>
          <w:szCs w:val="24"/>
        </w:rPr>
      </w:pPr>
      <w:r w:rsidRPr="00002F05">
        <w:rPr>
          <w:rFonts w:asciiTheme="minorHAnsi" w:hAnsiTheme="minorHAnsi" w:cs="Arial"/>
          <w:szCs w:val="24"/>
        </w:rPr>
        <w:t>Colaborando con la Gestión de Configuraciones para asegurar la actualización de las bases de datos correspondientes.</w:t>
      </w:r>
    </w:p>
    <w:p w:rsidR="00755CCE" w:rsidRPr="00002F05" w:rsidRDefault="00755CCE" w:rsidP="00755CCE">
      <w:pPr>
        <w:pStyle w:val="Prrafodelista"/>
        <w:numPr>
          <w:ilvl w:val="0"/>
          <w:numId w:val="38"/>
        </w:numPr>
        <w:jc w:val="both"/>
        <w:rPr>
          <w:rFonts w:asciiTheme="minorHAnsi" w:hAnsiTheme="minorHAnsi" w:cs="Arial"/>
          <w:szCs w:val="24"/>
        </w:rPr>
      </w:pPr>
      <w:r w:rsidRPr="00002F05">
        <w:rPr>
          <w:rFonts w:asciiTheme="minorHAnsi" w:hAnsiTheme="minorHAnsi" w:cs="Arial"/>
          <w:szCs w:val="24"/>
        </w:rPr>
        <w:t>Gestionando cambios solicitados por los clientes mediante peticiones de servicio en colaboración con la Gestión de Cambios y Versiones</w:t>
      </w:r>
    </w:p>
    <w:p w:rsidR="00DA068F" w:rsidRPr="00972017" w:rsidRDefault="00DA068F" w:rsidP="00DA068F">
      <w:pPr>
        <w:pStyle w:val="Prrafodelista"/>
        <w:numPr>
          <w:ilvl w:val="0"/>
          <w:numId w:val="38"/>
        </w:numPr>
      </w:pPr>
      <w:r w:rsidRPr="00972017">
        <w:t xml:space="preserve">La </w:t>
      </w:r>
      <w:r w:rsidRPr="00DA068F">
        <w:rPr>
          <w:bCs/>
        </w:rPr>
        <w:t>Gestión de Incidentes</w:t>
      </w:r>
      <w:r w:rsidRPr="00972017">
        <w:t xml:space="preserve"> tiene como objetivo resolver cualquier incidente que cause una interrupción en el servicio de la manera más rápida y eficaz posible.</w:t>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szCs w:val="24"/>
        </w:rPr>
        <w:t>La Gestión de Incidentes no debe confundirse con la Gestión de Problemas, pues a diferencia de esta última, no se preocupa de encontrar y analizar las causas subyacentes a un determinado incidente sino exclusivamente a restaurar el servicio. Sin embargo, es obvio, que existe una fuerte interrelación entre ambas.</w:t>
      </w:r>
      <w:r>
        <w:rPr>
          <w:rFonts w:asciiTheme="minorHAnsi" w:hAnsiTheme="minorHAnsi" w:cs="Arial"/>
          <w:szCs w:val="24"/>
        </w:rPr>
        <w:t xml:space="preserve"> </w:t>
      </w:r>
      <w:r w:rsidRPr="00DA068F">
        <w:rPr>
          <w:rFonts w:asciiTheme="minorHAnsi" w:hAnsiTheme="minorHAnsi" w:cs="Arial"/>
          <w:szCs w:val="24"/>
        </w:rPr>
        <w:t>Las propiedades y funcionalidades de la Gestión de Incidentes se resumen en el siguiente diagrama:</w:t>
      </w:r>
    </w:p>
    <w:p w:rsidR="00DA068F" w:rsidRPr="00DA068F" w:rsidRDefault="00DA068F" w:rsidP="00DA068F">
      <w:pPr>
        <w:jc w:val="center"/>
        <w:rPr>
          <w:rFonts w:asciiTheme="minorHAnsi" w:hAnsiTheme="minorHAnsi" w:cs="Arial"/>
          <w:szCs w:val="24"/>
        </w:rPr>
      </w:pPr>
      <w:r w:rsidRPr="00DA068F">
        <w:rPr>
          <w:rFonts w:asciiTheme="minorHAnsi" w:hAnsiTheme="minorHAnsi" w:cs="Arial"/>
          <w:noProof/>
          <w:szCs w:val="24"/>
          <w:lang w:val="es-EC" w:eastAsia="es-EC"/>
        </w:rPr>
        <w:drawing>
          <wp:inline distT="0" distB="0" distL="0" distR="0" wp14:anchorId="72D7ADCE" wp14:editId="5733AD8C">
            <wp:extent cx="4819650" cy="3230546"/>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640" cy="3237242"/>
                    </a:xfrm>
                    <a:prstGeom prst="rect">
                      <a:avLst/>
                    </a:prstGeom>
                    <a:noFill/>
                    <a:ln>
                      <a:noFill/>
                    </a:ln>
                  </pic:spPr>
                </pic:pic>
              </a:graphicData>
            </a:graphic>
          </wp:inline>
        </w:drawing>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szCs w:val="24"/>
        </w:rPr>
        <w:t xml:space="preserve">Los objetivos principales de la Gestión de Incidentes son: </w:t>
      </w:r>
    </w:p>
    <w:p w:rsidR="00DA068F" w:rsidRPr="00DA068F" w:rsidRDefault="00DA068F" w:rsidP="00DA068F">
      <w:pPr>
        <w:pStyle w:val="Prrafodelista"/>
        <w:numPr>
          <w:ilvl w:val="0"/>
          <w:numId w:val="40"/>
        </w:numPr>
        <w:jc w:val="both"/>
        <w:rPr>
          <w:rFonts w:asciiTheme="minorHAnsi" w:hAnsiTheme="minorHAnsi" w:cs="Arial"/>
          <w:szCs w:val="24"/>
        </w:rPr>
      </w:pPr>
      <w:r w:rsidRPr="00DA068F">
        <w:rPr>
          <w:rFonts w:asciiTheme="minorHAnsi" w:hAnsiTheme="minorHAnsi" w:cs="Arial"/>
          <w:szCs w:val="24"/>
        </w:rPr>
        <w:t>Detectar cualquiera alteración en los servicios Informáticos.</w:t>
      </w:r>
    </w:p>
    <w:p w:rsidR="00DA068F" w:rsidRPr="00DA068F" w:rsidRDefault="00DA068F" w:rsidP="00DA068F">
      <w:pPr>
        <w:pStyle w:val="Prrafodelista"/>
        <w:numPr>
          <w:ilvl w:val="0"/>
          <w:numId w:val="40"/>
        </w:numPr>
        <w:jc w:val="both"/>
        <w:rPr>
          <w:rFonts w:asciiTheme="minorHAnsi" w:hAnsiTheme="minorHAnsi" w:cs="Arial"/>
          <w:szCs w:val="24"/>
        </w:rPr>
      </w:pPr>
      <w:r w:rsidRPr="00DA068F">
        <w:rPr>
          <w:rFonts w:asciiTheme="minorHAnsi" w:hAnsiTheme="minorHAnsi" w:cs="Arial"/>
          <w:szCs w:val="24"/>
        </w:rPr>
        <w:t>Registrar y clasificar estas alteraciones.</w:t>
      </w:r>
    </w:p>
    <w:p w:rsidR="00DA068F" w:rsidRPr="00DA068F" w:rsidRDefault="00DA068F" w:rsidP="00DA068F">
      <w:pPr>
        <w:pStyle w:val="Prrafodelista"/>
        <w:numPr>
          <w:ilvl w:val="0"/>
          <w:numId w:val="40"/>
        </w:numPr>
        <w:jc w:val="both"/>
        <w:rPr>
          <w:rFonts w:asciiTheme="minorHAnsi" w:hAnsiTheme="minorHAnsi" w:cs="Arial"/>
          <w:szCs w:val="24"/>
        </w:rPr>
      </w:pPr>
      <w:r w:rsidRPr="00DA068F">
        <w:rPr>
          <w:rFonts w:asciiTheme="minorHAnsi" w:hAnsiTheme="minorHAnsi" w:cs="Arial"/>
          <w:szCs w:val="24"/>
        </w:rPr>
        <w:t>Asignar el personal encargado de restaurar el servicio según se define en el SLA correspondiente.</w:t>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szCs w:val="24"/>
        </w:rPr>
        <w:lastRenderedPageBreak/>
        <w:t>Esta actividad requiere un estrecho contacto con los usuarios, por lo que el Centro de Servicios debe jugar un papel esencial en el mismo.</w:t>
      </w:r>
      <w:r>
        <w:rPr>
          <w:rFonts w:asciiTheme="minorHAnsi" w:hAnsiTheme="minorHAnsi" w:cs="Arial"/>
          <w:szCs w:val="24"/>
        </w:rPr>
        <w:t xml:space="preserve"> </w:t>
      </w:r>
      <w:r w:rsidRPr="00DA068F">
        <w:rPr>
          <w:rFonts w:asciiTheme="minorHAnsi" w:hAnsiTheme="minorHAnsi" w:cs="Arial"/>
          <w:szCs w:val="24"/>
        </w:rPr>
        <w:t>El siguiente diagrama resume el proceso de gestión de incidentes:</w:t>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noProof/>
          <w:szCs w:val="24"/>
          <w:lang w:val="es-EC" w:eastAsia="es-EC"/>
        </w:rPr>
        <w:drawing>
          <wp:inline distT="0" distB="0" distL="0" distR="0" wp14:anchorId="29C01F87" wp14:editId="4A8634AA">
            <wp:extent cx="5527324" cy="2190307"/>
            <wp:effectExtent l="0" t="0" r="0" b="635"/>
            <wp:docPr id="12" name="Imagen 12" descr="proceso_gestion_incid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eso_gestion_inciden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932" cy="2190548"/>
                    </a:xfrm>
                    <a:prstGeom prst="rect">
                      <a:avLst/>
                    </a:prstGeom>
                    <a:noFill/>
                    <a:ln>
                      <a:noFill/>
                    </a:ln>
                  </pic:spPr>
                </pic:pic>
              </a:graphicData>
            </a:graphic>
          </wp:inline>
        </w:drawing>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szCs w:val="24"/>
        </w:rPr>
        <w:t>Aunque el concepto de incidencia se asocia naturalmente con cualquier malfuncionamiento de los sistemas de hardware y software según el libro de Soporte del Servicio de ITIL un incidente es:</w:t>
      </w:r>
    </w:p>
    <w:p w:rsidR="00DA068F" w:rsidRPr="00DA068F" w:rsidRDefault="00DA068F" w:rsidP="00DA068F">
      <w:pPr>
        <w:ind w:left="360"/>
        <w:jc w:val="both"/>
        <w:rPr>
          <w:rFonts w:asciiTheme="minorHAnsi" w:hAnsiTheme="minorHAnsi" w:cs="Arial"/>
          <w:i/>
          <w:color w:val="1F497D" w:themeColor="text2"/>
          <w:szCs w:val="24"/>
        </w:rPr>
      </w:pPr>
      <w:r w:rsidRPr="00DA068F">
        <w:rPr>
          <w:rFonts w:asciiTheme="minorHAnsi" w:hAnsiTheme="minorHAnsi" w:cs="Arial"/>
          <w:i/>
          <w:color w:val="1F497D" w:themeColor="text2"/>
          <w:szCs w:val="24"/>
        </w:rPr>
        <w:t>“Cualquier evento que no forma parte de la operación estándar de un servicio y que causa, o puede causar, una interrupción o una reducción de calidad del mismo”.</w:t>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szCs w:val="24"/>
        </w:rPr>
        <w:t>Por lo que casi cualquier llamada al Centro de Servicios puede clasificarse como un incidente, lo que incluye a las peticiones de servicio tales como concesión de nuevas licencias, cambio de información de acceso, etc. siempre que estos servicios se consideren estándar.</w:t>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szCs w:val="24"/>
        </w:rPr>
        <w:t>Cualquier cambio que requiera una modificación de la infraestructura no se considera un servicio estándar y requiere el inicio de una Petición de Cambio (RFC) que debe ser tratada según los principios de la Gestión de Cambios. Los principales beneficios de una correcta Gestión de Incidentes incluyen:</w:t>
      </w:r>
    </w:p>
    <w:p w:rsidR="00DA068F" w:rsidRPr="00DA068F" w:rsidRDefault="00DA068F" w:rsidP="00DA068F">
      <w:pPr>
        <w:pStyle w:val="Prrafodelista"/>
        <w:numPr>
          <w:ilvl w:val="0"/>
          <w:numId w:val="49"/>
        </w:numPr>
        <w:jc w:val="both"/>
        <w:rPr>
          <w:rFonts w:asciiTheme="minorHAnsi" w:hAnsiTheme="minorHAnsi" w:cs="Arial"/>
          <w:szCs w:val="24"/>
        </w:rPr>
      </w:pPr>
      <w:r w:rsidRPr="00DA068F">
        <w:rPr>
          <w:rFonts w:asciiTheme="minorHAnsi" w:hAnsiTheme="minorHAnsi" w:cs="Arial"/>
          <w:szCs w:val="24"/>
        </w:rPr>
        <w:t>Mejorar la productividad de los usuarios.</w:t>
      </w:r>
    </w:p>
    <w:p w:rsidR="00DA068F" w:rsidRPr="00DA068F" w:rsidRDefault="00DA068F" w:rsidP="00DA068F">
      <w:pPr>
        <w:pStyle w:val="Prrafodelista"/>
        <w:numPr>
          <w:ilvl w:val="0"/>
          <w:numId w:val="49"/>
        </w:numPr>
        <w:jc w:val="both"/>
        <w:rPr>
          <w:rFonts w:asciiTheme="minorHAnsi" w:hAnsiTheme="minorHAnsi" w:cs="Arial"/>
          <w:szCs w:val="24"/>
        </w:rPr>
      </w:pPr>
      <w:r w:rsidRPr="00DA068F">
        <w:rPr>
          <w:rFonts w:asciiTheme="minorHAnsi" w:hAnsiTheme="minorHAnsi" w:cs="Arial"/>
          <w:szCs w:val="24"/>
        </w:rPr>
        <w:t>Cumplimiento de los niveles de servicio acordados en los contratos de Niveles de Servicios (SLA).</w:t>
      </w:r>
    </w:p>
    <w:p w:rsidR="00DA068F" w:rsidRPr="00DA068F" w:rsidRDefault="00DA068F" w:rsidP="00DA068F">
      <w:pPr>
        <w:pStyle w:val="Prrafodelista"/>
        <w:numPr>
          <w:ilvl w:val="0"/>
          <w:numId w:val="49"/>
        </w:numPr>
        <w:jc w:val="both"/>
        <w:rPr>
          <w:rFonts w:asciiTheme="minorHAnsi" w:hAnsiTheme="minorHAnsi" w:cs="Arial"/>
          <w:szCs w:val="24"/>
        </w:rPr>
      </w:pPr>
      <w:r w:rsidRPr="00DA068F">
        <w:rPr>
          <w:rFonts w:asciiTheme="minorHAnsi" w:hAnsiTheme="minorHAnsi" w:cs="Arial"/>
          <w:szCs w:val="24"/>
        </w:rPr>
        <w:t>Mayor control de los procesos y monitorización del servicio.</w:t>
      </w:r>
    </w:p>
    <w:p w:rsidR="00DA068F" w:rsidRPr="00DA068F" w:rsidRDefault="00DA068F" w:rsidP="00DA068F">
      <w:pPr>
        <w:pStyle w:val="Prrafodelista"/>
        <w:numPr>
          <w:ilvl w:val="0"/>
          <w:numId w:val="49"/>
        </w:numPr>
        <w:jc w:val="both"/>
        <w:rPr>
          <w:rFonts w:asciiTheme="minorHAnsi" w:hAnsiTheme="minorHAnsi" w:cs="Arial"/>
          <w:szCs w:val="24"/>
        </w:rPr>
      </w:pPr>
      <w:r w:rsidRPr="00DA068F">
        <w:rPr>
          <w:rFonts w:asciiTheme="minorHAnsi" w:hAnsiTheme="minorHAnsi" w:cs="Arial"/>
          <w:szCs w:val="24"/>
        </w:rPr>
        <w:t>Optimización de los recursos disponibles.</w:t>
      </w:r>
    </w:p>
    <w:p w:rsidR="00DA068F" w:rsidRPr="00DA068F" w:rsidRDefault="00DA068F" w:rsidP="00DA068F">
      <w:pPr>
        <w:pStyle w:val="Prrafodelista"/>
        <w:numPr>
          <w:ilvl w:val="0"/>
          <w:numId w:val="49"/>
        </w:numPr>
        <w:jc w:val="both"/>
        <w:rPr>
          <w:rFonts w:asciiTheme="minorHAnsi" w:hAnsiTheme="minorHAnsi" w:cs="Arial"/>
          <w:szCs w:val="24"/>
        </w:rPr>
      </w:pPr>
      <w:r w:rsidRPr="00DA068F">
        <w:rPr>
          <w:rFonts w:asciiTheme="minorHAnsi" w:hAnsiTheme="minorHAnsi" w:cs="Arial"/>
          <w:szCs w:val="24"/>
        </w:rPr>
        <w:t>Una base de datos de configuraciones (CMDB) más precisa, pues se registran los incidentes en relación con los elementos de configuración.</w:t>
      </w:r>
    </w:p>
    <w:p w:rsidR="00DA068F" w:rsidRPr="00DA068F" w:rsidRDefault="00DA068F" w:rsidP="00DA068F">
      <w:pPr>
        <w:pStyle w:val="Prrafodelista"/>
        <w:numPr>
          <w:ilvl w:val="0"/>
          <w:numId w:val="49"/>
        </w:numPr>
        <w:jc w:val="both"/>
        <w:rPr>
          <w:rFonts w:asciiTheme="minorHAnsi" w:hAnsiTheme="minorHAnsi" w:cs="Arial"/>
          <w:szCs w:val="24"/>
        </w:rPr>
      </w:pPr>
      <w:r w:rsidRPr="00DA068F">
        <w:rPr>
          <w:rFonts w:asciiTheme="minorHAnsi" w:hAnsiTheme="minorHAnsi" w:cs="Arial"/>
          <w:szCs w:val="24"/>
        </w:rPr>
        <w:t>Mejora la satisfacción general de ciudadanos y usuarios.</w:t>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szCs w:val="24"/>
        </w:rPr>
        <w:t>Por otro lado una incorrecta Gestión de Incidentes puede acarrear efectos adversos tales como:</w:t>
      </w:r>
    </w:p>
    <w:p w:rsidR="00DA068F" w:rsidRPr="00DA068F" w:rsidRDefault="00DA068F" w:rsidP="00DA068F">
      <w:pPr>
        <w:pStyle w:val="Prrafodelista"/>
        <w:numPr>
          <w:ilvl w:val="0"/>
          <w:numId w:val="48"/>
        </w:numPr>
        <w:jc w:val="both"/>
        <w:rPr>
          <w:rFonts w:asciiTheme="minorHAnsi" w:hAnsiTheme="minorHAnsi" w:cs="Arial"/>
          <w:szCs w:val="24"/>
        </w:rPr>
      </w:pPr>
      <w:r w:rsidRPr="00DA068F">
        <w:rPr>
          <w:rFonts w:asciiTheme="minorHAnsi" w:hAnsiTheme="minorHAnsi" w:cs="Arial"/>
          <w:szCs w:val="24"/>
        </w:rPr>
        <w:lastRenderedPageBreak/>
        <w:t>Reducción de los niveles de servicio.</w:t>
      </w:r>
    </w:p>
    <w:p w:rsidR="00DA068F" w:rsidRPr="00DA068F" w:rsidRDefault="00DA068F" w:rsidP="00DA068F">
      <w:pPr>
        <w:pStyle w:val="Prrafodelista"/>
        <w:numPr>
          <w:ilvl w:val="0"/>
          <w:numId w:val="48"/>
        </w:numPr>
        <w:jc w:val="both"/>
        <w:rPr>
          <w:rFonts w:asciiTheme="minorHAnsi" w:hAnsiTheme="minorHAnsi" w:cs="Arial"/>
          <w:szCs w:val="24"/>
        </w:rPr>
      </w:pPr>
      <w:r w:rsidRPr="00DA068F">
        <w:rPr>
          <w:rFonts w:asciiTheme="minorHAnsi" w:hAnsiTheme="minorHAnsi" w:cs="Arial"/>
          <w:szCs w:val="24"/>
        </w:rPr>
        <w:t>Se dilapidan valiosos recursos: demasiada gente o gente del nivel inadecuado trabajando concurrentemente en la resolución del incidente.</w:t>
      </w:r>
    </w:p>
    <w:p w:rsidR="00DA068F" w:rsidRPr="00DA068F" w:rsidRDefault="00DA068F" w:rsidP="00DA068F">
      <w:pPr>
        <w:pStyle w:val="Prrafodelista"/>
        <w:numPr>
          <w:ilvl w:val="0"/>
          <w:numId w:val="48"/>
        </w:numPr>
        <w:jc w:val="both"/>
        <w:rPr>
          <w:rFonts w:asciiTheme="minorHAnsi" w:hAnsiTheme="minorHAnsi" w:cs="Arial"/>
          <w:szCs w:val="24"/>
        </w:rPr>
      </w:pPr>
      <w:r w:rsidRPr="00DA068F">
        <w:rPr>
          <w:rFonts w:asciiTheme="minorHAnsi" w:hAnsiTheme="minorHAnsi" w:cs="Arial"/>
          <w:szCs w:val="24"/>
        </w:rPr>
        <w:t>Se pierde valiosa información sobre las causas y efectos de los incidentes para futuras reestructuraciones y evoluciones.</w:t>
      </w:r>
    </w:p>
    <w:p w:rsidR="00DA068F" w:rsidRPr="00DA068F" w:rsidRDefault="00DA068F" w:rsidP="00DA068F">
      <w:pPr>
        <w:pStyle w:val="Prrafodelista"/>
        <w:numPr>
          <w:ilvl w:val="0"/>
          <w:numId w:val="48"/>
        </w:numPr>
        <w:jc w:val="both"/>
        <w:rPr>
          <w:rFonts w:asciiTheme="minorHAnsi" w:hAnsiTheme="minorHAnsi" w:cs="Arial"/>
          <w:szCs w:val="24"/>
        </w:rPr>
      </w:pPr>
      <w:r w:rsidRPr="00DA068F">
        <w:rPr>
          <w:rFonts w:asciiTheme="minorHAnsi" w:hAnsiTheme="minorHAnsi" w:cs="Arial"/>
          <w:szCs w:val="24"/>
        </w:rPr>
        <w:t>Se crean clientes y usuarios insatisfechos por la mala y/o lenta gestión de sus incidentes.</w:t>
      </w:r>
    </w:p>
    <w:p w:rsidR="00DA068F" w:rsidRPr="00DA068F" w:rsidRDefault="00DA068F" w:rsidP="00DA068F">
      <w:pPr>
        <w:ind w:left="360"/>
        <w:jc w:val="both"/>
        <w:rPr>
          <w:rFonts w:asciiTheme="minorHAnsi" w:hAnsiTheme="minorHAnsi" w:cs="Arial"/>
          <w:szCs w:val="24"/>
        </w:rPr>
      </w:pPr>
      <w:r w:rsidRPr="00DA068F">
        <w:rPr>
          <w:rFonts w:asciiTheme="minorHAnsi" w:hAnsiTheme="minorHAnsi" w:cs="Arial"/>
          <w:szCs w:val="24"/>
        </w:rPr>
        <w:t>Las principales dificultades a la hora de implementar la Gestión de Incidentes se resumen en:</w:t>
      </w:r>
    </w:p>
    <w:p w:rsidR="00DA068F" w:rsidRPr="00DA068F" w:rsidRDefault="00DA068F" w:rsidP="00DA068F">
      <w:pPr>
        <w:pStyle w:val="Prrafodelista"/>
        <w:numPr>
          <w:ilvl w:val="0"/>
          <w:numId w:val="47"/>
        </w:numPr>
        <w:jc w:val="both"/>
        <w:rPr>
          <w:rFonts w:asciiTheme="minorHAnsi" w:hAnsiTheme="minorHAnsi" w:cs="Arial"/>
          <w:szCs w:val="24"/>
        </w:rPr>
      </w:pPr>
      <w:r w:rsidRPr="00DA068F">
        <w:rPr>
          <w:rFonts w:asciiTheme="minorHAnsi" w:hAnsiTheme="minorHAnsi" w:cs="Arial"/>
          <w:szCs w:val="24"/>
        </w:rPr>
        <w:t>No se siguen los procedimientos previstos y se resuelven las incidencias sin registrarlas o se escalan innecesariamente y/o omitiendo los protocolos preestablecidos.</w:t>
      </w:r>
    </w:p>
    <w:p w:rsidR="00DA068F" w:rsidRPr="00DA068F" w:rsidRDefault="00DA068F" w:rsidP="00DA068F">
      <w:pPr>
        <w:pStyle w:val="Prrafodelista"/>
        <w:numPr>
          <w:ilvl w:val="0"/>
          <w:numId w:val="47"/>
        </w:numPr>
        <w:jc w:val="both"/>
        <w:rPr>
          <w:rFonts w:asciiTheme="minorHAnsi" w:hAnsiTheme="minorHAnsi" w:cs="Arial"/>
          <w:szCs w:val="24"/>
        </w:rPr>
      </w:pPr>
      <w:r w:rsidRPr="00DA068F">
        <w:rPr>
          <w:rFonts w:asciiTheme="minorHAnsi" w:hAnsiTheme="minorHAnsi" w:cs="Arial"/>
          <w:szCs w:val="24"/>
        </w:rPr>
        <w:t>No existe un margen operativo que permita gestionar los “picos” de incidencias por lo que éstas no se registran adecuadamente e impiden la correcta operación de los protocolos de clasificación y escalado.</w:t>
      </w:r>
    </w:p>
    <w:p w:rsidR="00DA068F" w:rsidRPr="00DA068F" w:rsidRDefault="00DA068F" w:rsidP="00DA068F">
      <w:pPr>
        <w:pStyle w:val="Prrafodelista"/>
        <w:numPr>
          <w:ilvl w:val="0"/>
          <w:numId w:val="47"/>
        </w:numPr>
        <w:jc w:val="both"/>
        <w:rPr>
          <w:rFonts w:asciiTheme="minorHAnsi" w:hAnsiTheme="minorHAnsi" w:cs="Arial"/>
          <w:szCs w:val="24"/>
        </w:rPr>
      </w:pPr>
      <w:r w:rsidRPr="00DA068F">
        <w:rPr>
          <w:rFonts w:asciiTheme="minorHAnsi" w:hAnsiTheme="minorHAnsi" w:cs="Arial"/>
          <w:szCs w:val="24"/>
        </w:rPr>
        <w:t>No están bien definidos los niveles de calidad de servicio ni los productos soportados. Lo que puede provocar que se procesen peticiones que no se incluían en los servicios previamente acordados con el cliente.</w:t>
      </w:r>
    </w:p>
    <w:p w:rsidR="00DA068F" w:rsidRPr="00DA068F" w:rsidRDefault="00DA068F" w:rsidP="00DA068F">
      <w:pPr>
        <w:ind w:left="360"/>
        <w:jc w:val="both"/>
        <w:rPr>
          <w:rFonts w:asciiTheme="minorHAnsi" w:hAnsiTheme="minorHAnsi" w:cs="Arial"/>
          <w:szCs w:val="24"/>
        </w:rPr>
      </w:pPr>
      <w:bookmarkStart w:id="19" w:name="_Toc340682222"/>
      <w:bookmarkStart w:id="20" w:name="_Toc351536476"/>
      <w:r w:rsidRPr="00DA068F">
        <w:rPr>
          <w:rFonts w:asciiTheme="minorHAnsi" w:hAnsiTheme="minorHAnsi" w:cs="Arial"/>
          <w:szCs w:val="24"/>
        </w:rPr>
        <w:t>Responsables y Actores.-</w:t>
      </w:r>
      <w:bookmarkEnd w:id="19"/>
      <w:bookmarkEnd w:id="20"/>
      <w:r>
        <w:rPr>
          <w:rFonts w:asciiTheme="minorHAnsi" w:hAnsiTheme="minorHAnsi" w:cs="Arial"/>
          <w:szCs w:val="24"/>
        </w:rPr>
        <w:t xml:space="preserve"> En un Centro de Servicios en la gestión de incidentes interactúan:</w:t>
      </w:r>
    </w:p>
    <w:p w:rsidR="00DA068F" w:rsidRPr="00DA068F" w:rsidRDefault="00DA068F" w:rsidP="00DA068F">
      <w:pPr>
        <w:pStyle w:val="Prrafodelista"/>
        <w:numPr>
          <w:ilvl w:val="0"/>
          <w:numId w:val="46"/>
        </w:numPr>
        <w:jc w:val="both"/>
        <w:rPr>
          <w:rFonts w:asciiTheme="minorHAnsi" w:hAnsiTheme="minorHAnsi" w:cs="Arial"/>
          <w:szCs w:val="24"/>
        </w:rPr>
      </w:pPr>
      <w:r w:rsidRPr="00DA068F">
        <w:rPr>
          <w:rFonts w:asciiTheme="minorHAnsi" w:hAnsiTheme="minorHAnsi" w:cs="Arial"/>
          <w:szCs w:val="24"/>
        </w:rPr>
        <w:t>Centro de Servicios o Mesa de Ayuda  (Primer Nivel).</w:t>
      </w:r>
    </w:p>
    <w:p w:rsidR="00DA068F" w:rsidRPr="00DA068F" w:rsidRDefault="00DA068F" w:rsidP="00DA068F">
      <w:pPr>
        <w:pStyle w:val="Prrafodelista"/>
        <w:numPr>
          <w:ilvl w:val="0"/>
          <w:numId w:val="46"/>
        </w:numPr>
        <w:jc w:val="both"/>
        <w:rPr>
          <w:rFonts w:asciiTheme="minorHAnsi" w:hAnsiTheme="minorHAnsi" w:cs="Arial"/>
          <w:szCs w:val="24"/>
        </w:rPr>
      </w:pPr>
      <w:r w:rsidRPr="00DA068F">
        <w:rPr>
          <w:rFonts w:asciiTheme="minorHAnsi" w:hAnsiTheme="minorHAnsi" w:cs="Arial"/>
          <w:szCs w:val="24"/>
        </w:rPr>
        <w:t>Administración (Segundo Nivel).</w:t>
      </w:r>
    </w:p>
    <w:p w:rsidR="00DA068F" w:rsidRPr="00DA068F" w:rsidRDefault="00DA068F" w:rsidP="00DA068F">
      <w:pPr>
        <w:pStyle w:val="Prrafodelista"/>
        <w:numPr>
          <w:ilvl w:val="0"/>
          <w:numId w:val="46"/>
        </w:numPr>
        <w:jc w:val="both"/>
        <w:rPr>
          <w:rFonts w:asciiTheme="minorHAnsi" w:hAnsiTheme="minorHAnsi" w:cs="Arial"/>
          <w:szCs w:val="24"/>
        </w:rPr>
      </w:pPr>
      <w:r w:rsidRPr="00DA068F">
        <w:rPr>
          <w:rFonts w:asciiTheme="minorHAnsi" w:hAnsiTheme="minorHAnsi" w:cs="Arial"/>
          <w:szCs w:val="24"/>
        </w:rPr>
        <w:t>Especialistas de la institución (Tercer Nivel).</w:t>
      </w:r>
    </w:p>
    <w:p w:rsidR="00DA068F" w:rsidRPr="00DA068F" w:rsidRDefault="00DA068F" w:rsidP="00DA068F">
      <w:pPr>
        <w:pStyle w:val="Prrafodelista"/>
        <w:numPr>
          <w:ilvl w:val="0"/>
          <w:numId w:val="46"/>
        </w:numPr>
        <w:jc w:val="both"/>
        <w:rPr>
          <w:rFonts w:asciiTheme="minorHAnsi" w:hAnsiTheme="minorHAnsi" w:cs="Arial"/>
          <w:szCs w:val="24"/>
        </w:rPr>
      </w:pPr>
      <w:r w:rsidRPr="00DA068F">
        <w:rPr>
          <w:rFonts w:asciiTheme="minorHAnsi" w:hAnsiTheme="minorHAnsi" w:cs="Arial"/>
          <w:szCs w:val="24"/>
        </w:rPr>
        <w:t>Proveedores (Cuarto Nivel).</w:t>
      </w:r>
    </w:p>
    <w:p w:rsidR="009C3229" w:rsidRDefault="00C16A16" w:rsidP="00DA068F">
      <w:pPr>
        <w:ind w:left="360"/>
        <w:jc w:val="both"/>
        <w:rPr>
          <w:rFonts w:asciiTheme="minorHAnsi" w:hAnsiTheme="minorHAnsi" w:cs="Arial"/>
          <w:szCs w:val="24"/>
        </w:rPr>
      </w:pPr>
      <w:r>
        <w:rPr>
          <w:rFonts w:asciiTheme="minorHAnsi" w:hAnsiTheme="minorHAnsi" w:cs="Arial"/>
          <w:szCs w:val="24"/>
        </w:rPr>
        <w:t>Los Niveles de Servicios con su respectivo tiempo</w:t>
      </w:r>
      <w:r w:rsidR="009C3229">
        <w:rPr>
          <w:rFonts w:asciiTheme="minorHAnsi" w:hAnsiTheme="minorHAnsi" w:cs="Arial"/>
          <w:szCs w:val="24"/>
        </w:rPr>
        <w:t xml:space="preserve"> en la atención de un incidente</w:t>
      </w:r>
      <w:r>
        <w:rPr>
          <w:rFonts w:asciiTheme="minorHAnsi" w:hAnsiTheme="minorHAnsi" w:cs="Arial"/>
          <w:szCs w:val="24"/>
        </w:rPr>
        <w:t>, son</w:t>
      </w:r>
      <w:r w:rsidR="009C3229">
        <w:rPr>
          <w:rFonts w:asciiTheme="minorHAnsi" w:hAnsiTheme="minorHAnsi" w:cs="Arial"/>
          <w:szCs w:val="24"/>
        </w:rPr>
        <w:t>:</w:t>
      </w:r>
    </w:p>
    <w:p w:rsidR="009C3229" w:rsidRPr="009C3229" w:rsidRDefault="009C3229" w:rsidP="009C3229">
      <w:pPr>
        <w:pStyle w:val="Prrafodelista"/>
        <w:numPr>
          <w:ilvl w:val="0"/>
          <w:numId w:val="46"/>
        </w:numPr>
        <w:jc w:val="both"/>
        <w:rPr>
          <w:rFonts w:asciiTheme="minorHAnsi" w:hAnsiTheme="minorHAnsi" w:cs="Arial"/>
          <w:szCs w:val="24"/>
        </w:rPr>
      </w:pPr>
      <w:r w:rsidRPr="009C3229">
        <w:rPr>
          <w:rFonts w:asciiTheme="minorHAnsi" w:hAnsiTheme="minorHAnsi" w:cs="Arial"/>
          <w:szCs w:val="24"/>
        </w:rPr>
        <w:t>Problemas de Disponibilidad del Sistema en horario laboral (Máximo 2 horas).</w:t>
      </w:r>
    </w:p>
    <w:p w:rsidR="009C3229" w:rsidRPr="009C3229" w:rsidRDefault="009C3229" w:rsidP="009C3229">
      <w:pPr>
        <w:pStyle w:val="Prrafodelista"/>
        <w:numPr>
          <w:ilvl w:val="0"/>
          <w:numId w:val="46"/>
        </w:numPr>
        <w:jc w:val="both"/>
        <w:rPr>
          <w:rFonts w:asciiTheme="minorHAnsi" w:hAnsiTheme="minorHAnsi" w:cs="Arial"/>
          <w:szCs w:val="24"/>
        </w:rPr>
      </w:pPr>
      <w:r w:rsidRPr="009C3229">
        <w:rPr>
          <w:rFonts w:asciiTheme="minorHAnsi" w:hAnsiTheme="minorHAnsi" w:cs="Arial"/>
          <w:szCs w:val="24"/>
        </w:rPr>
        <w:t>Problemas de errores de cuadres diarios (24 horas).</w:t>
      </w:r>
    </w:p>
    <w:p w:rsidR="009C3229" w:rsidRPr="009C3229" w:rsidRDefault="009C3229" w:rsidP="009C3229">
      <w:pPr>
        <w:pStyle w:val="Prrafodelista"/>
        <w:numPr>
          <w:ilvl w:val="0"/>
          <w:numId w:val="46"/>
        </w:numPr>
        <w:jc w:val="both"/>
        <w:rPr>
          <w:rFonts w:asciiTheme="minorHAnsi" w:hAnsiTheme="minorHAnsi" w:cs="Arial"/>
          <w:szCs w:val="24"/>
        </w:rPr>
      </w:pPr>
      <w:r w:rsidRPr="009C3229">
        <w:rPr>
          <w:rFonts w:asciiTheme="minorHAnsi" w:hAnsiTheme="minorHAnsi" w:cs="Arial"/>
          <w:szCs w:val="24"/>
        </w:rPr>
        <w:t>Problemas de Errores operativos que requi</w:t>
      </w:r>
      <w:r>
        <w:rPr>
          <w:rFonts w:asciiTheme="minorHAnsi" w:hAnsiTheme="minorHAnsi" w:cs="Arial"/>
          <w:szCs w:val="24"/>
        </w:rPr>
        <w:t>eren reversar o anular trámites</w:t>
      </w:r>
      <w:r w:rsidRPr="009C3229">
        <w:rPr>
          <w:rFonts w:asciiTheme="minorHAnsi" w:hAnsiTheme="minorHAnsi" w:cs="Arial"/>
          <w:szCs w:val="24"/>
        </w:rPr>
        <w:t xml:space="preserve"> (48 horas)</w:t>
      </w:r>
      <w:r>
        <w:rPr>
          <w:rFonts w:asciiTheme="minorHAnsi" w:hAnsiTheme="minorHAnsi" w:cs="Arial"/>
          <w:szCs w:val="24"/>
        </w:rPr>
        <w:t>.</w:t>
      </w:r>
    </w:p>
    <w:p w:rsidR="009C3229" w:rsidRPr="009C3229" w:rsidRDefault="009C3229" w:rsidP="009C3229">
      <w:pPr>
        <w:pStyle w:val="Prrafodelista"/>
        <w:numPr>
          <w:ilvl w:val="0"/>
          <w:numId w:val="46"/>
        </w:numPr>
        <w:jc w:val="both"/>
        <w:rPr>
          <w:rFonts w:asciiTheme="minorHAnsi" w:hAnsiTheme="minorHAnsi" w:cs="Arial"/>
          <w:szCs w:val="24"/>
        </w:rPr>
      </w:pPr>
      <w:r w:rsidRPr="009C3229">
        <w:rPr>
          <w:rFonts w:asciiTheme="minorHAnsi" w:hAnsiTheme="minorHAnsi" w:cs="Arial"/>
          <w:szCs w:val="24"/>
        </w:rPr>
        <w:t>Problemas generado</w:t>
      </w:r>
      <w:r>
        <w:rPr>
          <w:rFonts w:asciiTheme="minorHAnsi" w:hAnsiTheme="minorHAnsi" w:cs="Arial"/>
          <w:szCs w:val="24"/>
        </w:rPr>
        <w:t>s por pago de tasas equivocadas</w:t>
      </w:r>
      <w:r w:rsidRPr="009C3229">
        <w:rPr>
          <w:rFonts w:asciiTheme="minorHAnsi" w:hAnsiTheme="minorHAnsi" w:cs="Arial"/>
          <w:szCs w:val="24"/>
        </w:rPr>
        <w:t xml:space="preserve"> (48 horas)</w:t>
      </w:r>
      <w:r>
        <w:rPr>
          <w:rFonts w:asciiTheme="minorHAnsi" w:hAnsiTheme="minorHAnsi" w:cs="Arial"/>
          <w:szCs w:val="24"/>
        </w:rPr>
        <w:t>.</w:t>
      </w:r>
    </w:p>
    <w:p w:rsidR="009C3229" w:rsidRPr="009C3229" w:rsidRDefault="009C3229" w:rsidP="009C3229">
      <w:pPr>
        <w:pStyle w:val="Prrafodelista"/>
        <w:numPr>
          <w:ilvl w:val="0"/>
          <w:numId w:val="46"/>
        </w:numPr>
        <w:jc w:val="both"/>
        <w:rPr>
          <w:rFonts w:asciiTheme="minorHAnsi" w:hAnsiTheme="minorHAnsi" w:cs="Arial"/>
          <w:szCs w:val="24"/>
        </w:rPr>
      </w:pPr>
      <w:r w:rsidRPr="009C3229">
        <w:rPr>
          <w:rFonts w:asciiTheme="minorHAnsi" w:hAnsiTheme="minorHAnsi" w:cs="Arial"/>
          <w:szCs w:val="24"/>
        </w:rPr>
        <w:t>Unificación de Personas o personas que tienen múltiples documentos (72 horas)</w:t>
      </w:r>
      <w:r>
        <w:rPr>
          <w:rFonts w:asciiTheme="minorHAnsi" w:hAnsiTheme="minorHAnsi" w:cs="Arial"/>
          <w:szCs w:val="24"/>
        </w:rPr>
        <w:t>.</w:t>
      </w:r>
    </w:p>
    <w:p w:rsidR="009C3229" w:rsidRPr="009C3229" w:rsidRDefault="009C3229" w:rsidP="009C3229">
      <w:pPr>
        <w:pStyle w:val="Prrafodelista"/>
        <w:numPr>
          <w:ilvl w:val="0"/>
          <w:numId w:val="46"/>
        </w:numPr>
        <w:jc w:val="both"/>
        <w:rPr>
          <w:rFonts w:asciiTheme="minorHAnsi" w:hAnsiTheme="minorHAnsi" w:cs="Arial"/>
          <w:szCs w:val="24"/>
        </w:rPr>
      </w:pPr>
      <w:r w:rsidRPr="009C3229">
        <w:rPr>
          <w:rFonts w:asciiTheme="minorHAnsi" w:hAnsiTheme="minorHAnsi" w:cs="Arial"/>
          <w:szCs w:val="24"/>
        </w:rPr>
        <w:t>Problemas de permisos de usu</w:t>
      </w:r>
      <w:r>
        <w:rPr>
          <w:rFonts w:asciiTheme="minorHAnsi" w:hAnsiTheme="minorHAnsi" w:cs="Arial"/>
          <w:szCs w:val="24"/>
        </w:rPr>
        <w:t>arios o errores de programación</w:t>
      </w:r>
      <w:r w:rsidRPr="009C3229">
        <w:rPr>
          <w:rFonts w:asciiTheme="minorHAnsi" w:hAnsiTheme="minorHAnsi" w:cs="Arial"/>
          <w:szCs w:val="24"/>
        </w:rPr>
        <w:t xml:space="preserve"> (72 horas)</w:t>
      </w:r>
      <w:r>
        <w:rPr>
          <w:rFonts w:asciiTheme="minorHAnsi" w:hAnsiTheme="minorHAnsi" w:cs="Arial"/>
          <w:szCs w:val="24"/>
        </w:rPr>
        <w:t>.</w:t>
      </w:r>
    </w:p>
    <w:p w:rsidR="00755CCE" w:rsidRPr="009C3229" w:rsidRDefault="009C3229" w:rsidP="009C3229">
      <w:pPr>
        <w:pStyle w:val="Prrafodelista"/>
        <w:numPr>
          <w:ilvl w:val="0"/>
          <w:numId w:val="46"/>
        </w:numPr>
        <w:jc w:val="both"/>
        <w:rPr>
          <w:rFonts w:asciiTheme="minorHAnsi" w:hAnsiTheme="minorHAnsi" w:cs="Arial"/>
          <w:szCs w:val="24"/>
        </w:rPr>
      </w:pPr>
      <w:r w:rsidRPr="009C3229">
        <w:rPr>
          <w:rFonts w:asciiTheme="minorHAnsi" w:hAnsiTheme="minorHAnsi" w:cs="Arial"/>
          <w:szCs w:val="24"/>
        </w:rPr>
        <w:t>Depuración de Datos de Vehículos, Licencias, Puntos, Bloqueos e Infracciones (120 horas)</w:t>
      </w:r>
      <w:r>
        <w:rPr>
          <w:rFonts w:asciiTheme="minorHAnsi" w:hAnsiTheme="minorHAnsi" w:cs="Arial"/>
          <w:szCs w:val="24"/>
        </w:rPr>
        <w:t>.</w:t>
      </w:r>
    </w:p>
    <w:p w:rsidR="00755CCE" w:rsidRDefault="00755CCE">
      <w:pPr>
        <w:spacing w:after="0" w:line="240" w:lineRule="auto"/>
        <w:rPr>
          <w:rFonts w:ascii="Cambria" w:eastAsia="Times New Roman" w:hAnsi="Cambria"/>
          <w:b/>
          <w:bCs/>
          <w:color w:val="365F91"/>
          <w:sz w:val="28"/>
          <w:szCs w:val="28"/>
        </w:rPr>
      </w:pPr>
      <w:r>
        <w:br w:type="page"/>
      </w:r>
    </w:p>
    <w:p w:rsidR="00952A2E" w:rsidRPr="00D379C9" w:rsidRDefault="00952A2E" w:rsidP="003D626D">
      <w:pPr>
        <w:pStyle w:val="Ttulo1"/>
        <w:numPr>
          <w:ilvl w:val="0"/>
          <w:numId w:val="5"/>
        </w:numPr>
        <w:spacing w:before="30" w:after="30"/>
        <w:rPr>
          <w:lang w:val="es-EC" w:eastAsia="en-US"/>
        </w:rPr>
      </w:pPr>
      <w:bookmarkStart w:id="21" w:name="_Toc419915661"/>
      <w:r w:rsidRPr="00D379C9">
        <w:rPr>
          <w:lang w:val="es-EC" w:eastAsia="en-US"/>
        </w:rPr>
        <w:lastRenderedPageBreak/>
        <w:t>PASOS PREVIOS PARA EL USO DEL PROCESO.-</w:t>
      </w:r>
      <w:bookmarkEnd w:id="18"/>
      <w:bookmarkEnd w:id="21"/>
    </w:p>
    <w:p w:rsidR="00530DF1" w:rsidRDefault="00530DF1" w:rsidP="00952A2E">
      <w:pPr>
        <w:spacing w:before="30" w:after="30"/>
        <w:ind w:left="360"/>
        <w:rPr>
          <w:rFonts w:ascii="Arial" w:hAnsi="Arial" w:cs="Arial"/>
          <w:lang w:val="es-EC"/>
        </w:rPr>
      </w:pPr>
    </w:p>
    <w:p w:rsidR="00D379C9" w:rsidRDefault="00D379C9" w:rsidP="00D379C9">
      <w:pPr>
        <w:spacing w:before="30" w:after="30"/>
        <w:ind w:left="360"/>
        <w:jc w:val="both"/>
        <w:rPr>
          <w:lang w:val="es-EC"/>
        </w:rPr>
      </w:pPr>
      <w:r>
        <w:rPr>
          <w:lang w:val="es-EC"/>
        </w:rPr>
        <w:t>Para poder acceder a este proceso se tienen los siguientes requerimientos mínimos:</w:t>
      </w:r>
    </w:p>
    <w:p w:rsidR="00D379C9" w:rsidRPr="00426DE6" w:rsidRDefault="00D379C9" w:rsidP="00D379C9">
      <w:pPr>
        <w:spacing w:before="30" w:after="30"/>
        <w:ind w:left="360"/>
        <w:jc w:val="both"/>
        <w:rPr>
          <w:lang w:val="es-EC"/>
        </w:rPr>
      </w:pPr>
    </w:p>
    <w:p w:rsidR="00D379C9" w:rsidRPr="003E0A70" w:rsidRDefault="00D379C9" w:rsidP="00D379C9">
      <w:pPr>
        <w:pStyle w:val="Prrafodelista"/>
        <w:numPr>
          <w:ilvl w:val="0"/>
          <w:numId w:val="1"/>
        </w:numPr>
        <w:spacing w:before="30" w:after="30"/>
        <w:jc w:val="both"/>
        <w:rPr>
          <w:lang w:val="es-EC"/>
        </w:rPr>
      </w:pPr>
      <w:r>
        <w:rPr>
          <w:lang w:val="es-EC"/>
        </w:rPr>
        <w:t>Tener  un navegador de internet, de preferencia Internet Explorer.</w:t>
      </w:r>
    </w:p>
    <w:p w:rsidR="00D379C9" w:rsidRDefault="00D379C9" w:rsidP="00D379C9">
      <w:pPr>
        <w:pStyle w:val="Prrafodelista"/>
        <w:spacing w:before="30" w:after="30"/>
        <w:jc w:val="both"/>
        <w:rPr>
          <w:lang w:val="es-EC"/>
        </w:rPr>
      </w:pPr>
    </w:p>
    <w:p w:rsidR="00D379C9" w:rsidRPr="009E7614" w:rsidRDefault="00D379C9" w:rsidP="00D379C9">
      <w:pPr>
        <w:pStyle w:val="Prrafodelista"/>
        <w:numPr>
          <w:ilvl w:val="0"/>
          <w:numId w:val="1"/>
        </w:numPr>
        <w:spacing w:before="30" w:after="30"/>
        <w:jc w:val="both"/>
        <w:rPr>
          <w:lang w:val="es-EC"/>
        </w:rPr>
      </w:pPr>
      <w:r w:rsidRPr="00013718">
        <w:rPr>
          <w:lang w:val="es-EC"/>
        </w:rPr>
        <w:t>T</w:t>
      </w:r>
      <w:r w:rsidRPr="009E7614">
        <w:rPr>
          <w:lang w:val="es-EC"/>
        </w:rPr>
        <w:t>ener el acceso directo a la aplicación, para ingresar al “SISTEMA NACIONAL DE TRÁNSITO DE LA ANT”.</w:t>
      </w:r>
    </w:p>
    <w:p w:rsidR="00D379C9" w:rsidRDefault="00D379C9" w:rsidP="00D379C9">
      <w:pPr>
        <w:spacing w:before="30" w:after="30"/>
        <w:ind w:left="360"/>
        <w:jc w:val="both"/>
        <w:rPr>
          <w:lang w:val="es-EC"/>
        </w:rPr>
      </w:pPr>
    </w:p>
    <w:p w:rsidR="00D379C9" w:rsidRPr="00426DE6" w:rsidRDefault="00D379C9" w:rsidP="00D379C9">
      <w:pPr>
        <w:spacing w:before="30" w:after="30"/>
        <w:ind w:left="708"/>
        <w:jc w:val="both"/>
        <w:rPr>
          <w:lang w:val="es-EC"/>
        </w:rPr>
      </w:pPr>
      <w:r>
        <w:rPr>
          <w:lang w:val="es-EC"/>
        </w:rPr>
        <w:t xml:space="preserve">Para acceder al proceso se deberá ingresar al sistema AXIS 4.0 a través de </w:t>
      </w:r>
      <w:r w:rsidRPr="00426DE6">
        <w:rPr>
          <w:lang w:val="es-EC"/>
        </w:rPr>
        <w:t xml:space="preserve">la pantalla de acceso al </w:t>
      </w:r>
      <w:r>
        <w:rPr>
          <w:lang w:val="es-EC"/>
        </w:rPr>
        <w:t>sistema</w:t>
      </w:r>
      <w:r w:rsidRPr="00426DE6">
        <w:rPr>
          <w:lang w:val="es-EC"/>
        </w:rPr>
        <w:t xml:space="preserve">, </w:t>
      </w:r>
      <w:r>
        <w:rPr>
          <w:lang w:val="es-EC"/>
        </w:rPr>
        <w:t xml:space="preserve">donde </w:t>
      </w:r>
      <w:r w:rsidRPr="00426DE6">
        <w:rPr>
          <w:lang w:val="es-EC"/>
        </w:rPr>
        <w:t xml:space="preserve">se </w:t>
      </w:r>
      <w:r>
        <w:rPr>
          <w:lang w:val="es-EC"/>
        </w:rPr>
        <w:t xml:space="preserve">deberá </w:t>
      </w:r>
      <w:r w:rsidRPr="00426DE6">
        <w:rPr>
          <w:lang w:val="es-EC"/>
        </w:rPr>
        <w:t>ingresa</w:t>
      </w:r>
      <w:r>
        <w:rPr>
          <w:lang w:val="es-EC"/>
        </w:rPr>
        <w:t>r</w:t>
      </w:r>
      <w:r w:rsidRPr="00426DE6">
        <w:rPr>
          <w:lang w:val="es-EC"/>
        </w:rPr>
        <w:t>:</w:t>
      </w:r>
    </w:p>
    <w:p w:rsidR="00D379C9" w:rsidRPr="009E7614" w:rsidRDefault="00D379C9" w:rsidP="00D379C9">
      <w:pPr>
        <w:pStyle w:val="Prrafodelista"/>
        <w:spacing w:before="30" w:after="30"/>
        <w:ind w:left="1068"/>
        <w:jc w:val="both"/>
        <w:rPr>
          <w:lang w:val="es-EC"/>
        </w:rPr>
      </w:pPr>
    </w:p>
    <w:p w:rsidR="00D379C9" w:rsidRDefault="00D379C9" w:rsidP="00D379C9">
      <w:pPr>
        <w:pStyle w:val="Prrafodelista"/>
        <w:numPr>
          <w:ilvl w:val="0"/>
          <w:numId w:val="2"/>
        </w:numPr>
        <w:spacing w:before="30" w:after="30"/>
        <w:jc w:val="both"/>
        <w:rPr>
          <w:lang w:val="es-EC"/>
        </w:rPr>
      </w:pPr>
      <w:r w:rsidRPr="00426DE6">
        <w:rPr>
          <w:b/>
          <w:lang w:val="es-EC"/>
        </w:rPr>
        <w:t>Usuario.-</w:t>
      </w:r>
      <w:r>
        <w:rPr>
          <w:lang w:val="es-EC"/>
        </w:rPr>
        <w:t>Es el nombre de Usuario asignado por el departamento de sistema y/o seguridades de la institución para el uso del sistema. El Usuario siempre es personal y está sujeto a normas de seguridades, auditoría y control de acuerdo a las leyes del Ecuador.</w:t>
      </w:r>
    </w:p>
    <w:p w:rsidR="00D379C9" w:rsidRPr="009E7614" w:rsidRDefault="00D379C9" w:rsidP="00D379C9">
      <w:pPr>
        <w:pStyle w:val="Prrafodelista"/>
        <w:spacing w:before="30" w:after="30"/>
        <w:ind w:left="1068"/>
        <w:jc w:val="both"/>
        <w:rPr>
          <w:lang w:val="es-EC"/>
        </w:rPr>
      </w:pPr>
    </w:p>
    <w:p w:rsidR="00D379C9" w:rsidRDefault="00D379C9" w:rsidP="00D379C9">
      <w:pPr>
        <w:pStyle w:val="Prrafodelista"/>
        <w:numPr>
          <w:ilvl w:val="0"/>
          <w:numId w:val="2"/>
        </w:numPr>
        <w:spacing w:before="30" w:after="30"/>
        <w:jc w:val="both"/>
        <w:rPr>
          <w:lang w:val="es-EC"/>
        </w:rPr>
      </w:pPr>
      <w:r w:rsidRPr="00426DE6">
        <w:rPr>
          <w:b/>
          <w:lang w:val="es-EC"/>
        </w:rPr>
        <w:t>Clave de Acceso</w:t>
      </w:r>
      <w:r>
        <w:rPr>
          <w:lang w:val="es-EC"/>
        </w:rPr>
        <w:t>.-Es la clave o password del usuario. La primera vez es el mismo usuario. Al ingresar por primera vez el sistema exigirá el cambio de Clave de acceso antes de continuar.</w:t>
      </w:r>
    </w:p>
    <w:p w:rsidR="00D379C9" w:rsidRDefault="00D379C9" w:rsidP="00D379C9">
      <w:pPr>
        <w:pStyle w:val="Prrafodelista"/>
        <w:spacing w:before="30" w:after="30"/>
        <w:ind w:left="1068"/>
        <w:jc w:val="both"/>
        <w:rPr>
          <w:lang w:val="es-EC"/>
        </w:rPr>
      </w:pPr>
    </w:p>
    <w:p w:rsidR="00D379C9" w:rsidRDefault="00D379C9" w:rsidP="00D379C9">
      <w:pPr>
        <w:pStyle w:val="Prrafodelista"/>
        <w:numPr>
          <w:ilvl w:val="0"/>
          <w:numId w:val="2"/>
        </w:numPr>
        <w:spacing w:before="30" w:after="30"/>
        <w:jc w:val="both"/>
        <w:rPr>
          <w:lang w:val="es-EC"/>
        </w:rPr>
      </w:pPr>
      <w:r w:rsidRPr="00426DE6">
        <w:rPr>
          <w:b/>
          <w:lang w:val="es-EC"/>
        </w:rPr>
        <w:t>Servidor.-</w:t>
      </w:r>
      <w:r>
        <w:rPr>
          <w:lang w:val="es-EC"/>
        </w:rPr>
        <w:t>Es el nombre del servidor al cual debe ingresar (BDUNICA).</w:t>
      </w:r>
    </w:p>
    <w:p w:rsidR="00952A2E" w:rsidRPr="00151CF5" w:rsidRDefault="00952A2E" w:rsidP="00952A2E">
      <w:pPr>
        <w:spacing w:before="30" w:after="30"/>
        <w:ind w:left="360"/>
        <w:rPr>
          <w:rFonts w:ascii="Arial" w:hAnsi="Arial" w:cs="Arial"/>
          <w:lang w:val="es-EC"/>
        </w:rPr>
      </w:pPr>
    </w:p>
    <w:p w:rsidR="003E1310" w:rsidRDefault="003E1310" w:rsidP="00952A2E">
      <w:pPr>
        <w:pStyle w:val="Prrafodelista"/>
        <w:spacing w:before="30" w:after="30"/>
        <w:ind w:left="0"/>
        <w:jc w:val="center"/>
        <w:rPr>
          <w:rFonts w:ascii="Arial" w:hAnsi="Arial" w:cs="Arial"/>
          <w:noProof/>
          <w:lang w:val="es-EC" w:eastAsia="es-EC"/>
        </w:rPr>
      </w:pPr>
    </w:p>
    <w:p w:rsidR="003E1310" w:rsidRPr="00151CF5" w:rsidRDefault="008846A1" w:rsidP="00952A2E">
      <w:pPr>
        <w:pStyle w:val="Prrafodelista"/>
        <w:spacing w:before="30" w:after="30"/>
        <w:ind w:left="0"/>
        <w:jc w:val="center"/>
        <w:rPr>
          <w:rFonts w:ascii="Arial" w:hAnsi="Arial" w:cs="Arial"/>
          <w:lang w:val="es-EC"/>
        </w:rPr>
      </w:pPr>
      <w:r>
        <w:rPr>
          <w:noProof/>
          <w:lang w:val="es-EC" w:eastAsia="es-EC"/>
        </w:rPr>
        <w:drawing>
          <wp:inline distT="0" distB="0" distL="0" distR="0">
            <wp:extent cx="3239770" cy="3267075"/>
            <wp:effectExtent l="0" t="0" r="0" b="9525"/>
            <wp:docPr id="1" name="Imagen 1" descr="SNAGHTML8eac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GHTML8eacc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9770" cy="3267075"/>
                    </a:xfrm>
                    <a:prstGeom prst="rect">
                      <a:avLst/>
                    </a:prstGeom>
                    <a:noFill/>
                    <a:ln>
                      <a:noFill/>
                    </a:ln>
                  </pic:spPr>
                </pic:pic>
              </a:graphicData>
            </a:graphic>
          </wp:inline>
        </w:drawing>
      </w:r>
    </w:p>
    <w:p w:rsidR="00952A2E" w:rsidRPr="00151CF5" w:rsidRDefault="00952A2E" w:rsidP="00952A2E">
      <w:pPr>
        <w:pStyle w:val="Prrafodelista"/>
        <w:spacing w:before="30" w:after="30"/>
        <w:ind w:left="0"/>
        <w:jc w:val="center"/>
        <w:rPr>
          <w:rFonts w:ascii="Arial" w:hAnsi="Arial" w:cs="Arial"/>
          <w:b/>
          <w:lang w:val="es-EC"/>
        </w:rPr>
      </w:pPr>
      <w:r w:rsidRPr="00151CF5">
        <w:rPr>
          <w:rFonts w:ascii="Arial" w:hAnsi="Arial" w:cs="Arial"/>
          <w:b/>
          <w:sz w:val="18"/>
          <w:lang w:val="es-EC"/>
        </w:rPr>
        <w:t>Fig. 1. Pantalla de Ingreso al SISTEMA NACIONAL DE TRÁNSITO DE LA ANT.</w:t>
      </w:r>
    </w:p>
    <w:p w:rsidR="00952A2E" w:rsidRPr="00151CF5" w:rsidRDefault="00952A2E" w:rsidP="00952A2E">
      <w:pPr>
        <w:pStyle w:val="Prrafodelista"/>
        <w:spacing w:before="30" w:after="30"/>
        <w:ind w:left="0"/>
        <w:rPr>
          <w:rFonts w:ascii="Arial" w:hAnsi="Arial" w:cs="Arial"/>
          <w:lang w:val="es-EC"/>
        </w:rPr>
      </w:pPr>
    </w:p>
    <w:p w:rsidR="00952A2E" w:rsidRDefault="00952A2E" w:rsidP="00952A2E">
      <w:pPr>
        <w:pStyle w:val="Prrafodelista"/>
        <w:spacing w:before="30" w:after="30"/>
        <w:ind w:left="0"/>
        <w:rPr>
          <w:rFonts w:ascii="Arial" w:hAnsi="Arial" w:cs="Arial"/>
          <w:lang w:val="es-EC"/>
        </w:rPr>
      </w:pPr>
    </w:p>
    <w:p w:rsidR="00952A2E" w:rsidRPr="00D379C9" w:rsidRDefault="00952A2E" w:rsidP="00D379C9">
      <w:pPr>
        <w:pStyle w:val="Prrafodelista"/>
        <w:numPr>
          <w:ilvl w:val="0"/>
          <w:numId w:val="1"/>
        </w:numPr>
        <w:spacing w:before="30" w:after="30"/>
        <w:jc w:val="both"/>
        <w:rPr>
          <w:lang w:val="es-EC"/>
        </w:rPr>
      </w:pPr>
      <w:r w:rsidRPr="00D379C9">
        <w:rPr>
          <w:lang w:val="es-EC"/>
        </w:rPr>
        <w:t xml:space="preserve">Ingresado lo anterior le damos click al icono </w:t>
      </w:r>
      <w:r w:rsidR="008846A1" w:rsidRPr="00D379C9">
        <w:rPr>
          <w:noProof/>
          <w:lang w:val="es-EC" w:eastAsia="es-EC"/>
        </w:rPr>
        <w:drawing>
          <wp:inline distT="0" distB="0" distL="0" distR="0" wp14:anchorId="4502DEDC" wp14:editId="1A2C6D0C">
            <wp:extent cx="193040" cy="163830"/>
            <wp:effectExtent l="0" t="0" r="0" b="762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040" cy="163830"/>
                    </a:xfrm>
                    <a:prstGeom prst="rect">
                      <a:avLst/>
                    </a:prstGeom>
                    <a:noFill/>
                    <a:ln>
                      <a:noFill/>
                    </a:ln>
                  </pic:spPr>
                </pic:pic>
              </a:graphicData>
            </a:graphic>
          </wp:inline>
        </w:drawing>
      </w:r>
      <w:r w:rsidRPr="00D379C9">
        <w:rPr>
          <w:lang w:val="es-EC"/>
        </w:rPr>
        <w:t xml:space="preserve"> y nos aparece la pantalla principal del Sistema Nacional de Tránsito de la ANT</w:t>
      </w:r>
    </w:p>
    <w:p w:rsidR="00952A2E" w:rsidRPr="00151CF5" w:rsidRDefault="00952A2E" w:rsidP="00952A2E">
      <w:pPr>
        <w:spacing w:before="30" w:after="30"/>
        <w:jc w:val="center"/>
        <w:rPr>
          <w:rFonts w:ascii="Arial" w:hAnsi="Arial" w:cs="Arial"/>
          <w:noProof/>
          <w:lang w:val="es-EC" w:eastAsia="es-EC"/>
        </w:rPr>
      </w:pPr>
    </w:p>
    <w:p w:rsidR="00952A2E" w:rsidRPr="00151CF5" w:rsidRDefault="008846A1" w:rsidP="008263B8">
      <w:pPr>
        <w:spacing w:before="30" w:after="30"/>
        <w:jc w:val="center"/>
        <w:rPr>
          <w:rFonts w:ascii="Arial" w:hAnsi="Arial" w:cs="Arial"/>
          <w:noProof/>
          <w:lang w:val="es-EC" w:eastAsia="es-EC"/>
        </w:rPr>
      </w:pPr>
      <w:r>
        <w:rPr>
          <w:rFonts w:ascii="Arial" w:hAnsi="Arial" w:cs="Arial"/>
          <w:noProof/>
          <w:lang w:val="es-EC" w:eastAsia="es-EC"/>
        </w:rPr>
        <w:drawing>
          <wp:inline distT="0" distB="0" distL="0" distR="0">
            <wp:extent cx="5039360" cy="263842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360" cy="2638425"/>
                    </a:xfrm>
                    <a:prstGeom prst="rect">
                      <a:avLst/>
                    </a:prstGeom>
                    <a:noFill/>
                    <a:ln>
                      <a:noFill/>
                    </a:ln>
                  </pic:spPr>
                </pic:pic>
              </a:graphicData>
            </a:graphic>
          </wp:inline>
        </w:drawing>
      </w:r>
    </w:p>
    <w:p w:rsidR="00952A2E" w:rsidRPr="00151CF5" w:rsidRDefault="00952A2E" w:rsidP="00952A2E">
      <w:pPr>
        <w:pStyle w:val="Prrafodelista"/>
        <w:spacing w:before="30" w:after="30"/>
        <w:ind w:left="0"/>
        <w:jc w:val="center"/>
        <w:rPr>
          <w:rFonts w:ascii="Arial" w:hAnsi="Arial" w:cs="Arial"/>
          <w:b/>
          <w:sz w:val="18"/>
          <w:lang w:val="es-EC"/>
        </w:rPr>
      </w:pPr>
      <w:r w:rsidRPr="00151CF5">
        <w:rPr>
          <w:rFonts w:ascii="Arial" w:hAnsi="Arial" w:cs="Arial"/>
          <w:b/>
          <w:sz w:val="18"/>
          <w:lang w:val="es-EC"/>
        </w:rPr>
        <w:t>Fig. 2. Pantalla Principal del Sistema Nacional de Tránsito de la ANT.</w:t>
      </w:r>
    </w:p>
    <w:p w:rsidR="00952A2E" w:rsidRPr="00151CF5" w:rsidRDefault="00952A2E">
      <w:pPr>
        <w:spacing w:after="0" w:line="240" w:lineRule="auto"/>
        <w:rPr>
          <w:rFonts w:ascii="Arial" w:hAnsi="Arial" w:cs="Arial"/>
          <w:b/>
          <w:sz w:val="18"/>
          <w:lang w:val="es-EC"/>
        </w:rPr>
      </w:pPr>
      <w:r w:rsidRPr="00151CF5">
        <w:rPr>
          <w:rFonts w:ascii="Arial" w:hAnsi="Arial" w:cs="Arial"/>
          <w:b/>
          <w:sz w:val="18"/>
          <w:lang w:val="es-EC"/>
        </w:rPr>
        <w:br w:type="page"/>
      </w:r>
    </w:p>
    <w:p w:rsidR="00B37213" w:rsidRPr="00D379C9" w:rsidRDefault="00B37213" w:rsidP="003D626D">
      <w:pPr>
        <w:pStyle w:val="Ttulo1"/>
        <w:numPr>
          <w:ilvl w:val="0"/>
          <w:numId w:val="5"/>
        </w:numPr>
        <w:spacing w:before="30" w:after="30"/>
        <w:rPr>
          <w:lang w:val="es-ES" w:eastAsia="en-US"/>
        </w:rPr>
      </w:pPr>
      <w:bookmarkStart w:id="22" w:name="_Toc419915662"/>
      <w:r w:rsidRPr="00D379C9">
        <w:rPr>
          <w:lang w:val="es-ES" w:eastAsia="en-US"/>
        </w:rPr>
        <w:lastRenderedPageBreak/>
        <w:t xml:space="preserve">USO DEL </w:t>
      </w:r>
      <w:r w:rsidR="00D379C9">
        <w:rPr>
          <w:lang w:val="es-ES" w:eastAsia="en-US"/>
        </w:rPr>
        <w:t>PROCESO</w:t>
      </w:r>
      <w:bookmarkEnd w:id="22"/>
    </w:p>
    <w:p w:rsidR="000413AD" w:rsidRDefault="000413AD" w:rsidP="000413AD">
      <w:pPr>
        <w:rPr>
          <w:lang w:val="es-EC" w:eastAsia="x-none"/>
        </w:rPr>
      </w:pPr>
    </w:p>
    <w:p w:rsidR="000413AD" w:rsidRPr="00D379C9" w:rsidRDefault="000413AD" w:rsidP="00D379C9">
      <w:pPr>
        <w:spacing w:after="120"/>
        <w:ind w:left="360"/>
        <w:jc w:val="both"/>
        <w:rPr>
          <w:rFonts w:asciiTheme="minorHAnsi" w:hAnsiTheme="minorHAnsi" w:cs="Arial"/>
          <w:lang w:val="es-EC"/>
        </w:rPr>
      </w:pPr>
      <w:r w:rsidRPr="00D379C9">
        <w:rPr>
          <w:rFonts w:asciiTheme="minorHAnsi" w:hAnsiTheme="minorHAnsi" w:cs="Arial"/>
          <w:lang w:val="es-EC"/>
        </w:rPr>
        <w:t xml:space="preserve">Esta opción permite realizar </w:t>
      </w:r>
      <w:r w:rsidR="00BE2B2F" w:rsidRPr="00D379C9">
        <w:rPr>
          <w:rFonts w:asciiTheme="minorHAnsi" w:hAnsiTheme="minorHAnsi" w:cs="Arial"/>
          <w:lang w:val="es-EC"/>
        </w:rPr>
        <w:t>ingres</w:t>
      </w:r>
      <w:r w:rsidR="00F979EE" w:rsidRPr="00D379C9">
        <w:rPr>
          <w:rFonts w:asciiTheme="minorHAnsi" w:hAnsiTheme="minorHAnsi" w:cs="Arial"/>
          <w:lang w:val="es-EC"/>
        </w:rPr>
        <w:t>o de incidentes y soluciones, gestionar incidentes.</w:t>
      </w:r>
      <w:r w:rsidRPr="00D379C9">
        <w:rPr>
          <w:rFonts w:asciiTheme="minorHAnsi" w:hAnsiTheme="minorHAnsi" w:cs="Arial"/>
          <w:lang w:val="es-EC"/>
        </w:rPr>
        <w:t xml:space="preserve"> Está autorizada para los siguientes usuarios de la ANT:</w:t>
      </w:r>
    </w:p>
    <w:p w:rsidR="000413AD" w:rsidRPr="00D379C9" w:rsidRDefault="00DE69E1" w:rsidP="000413AD">
      <w:pPr>
        <w:pStyle w:val="Prrafodelista"/>
        <w:numPr>
          <w:ilvl w:val="0"/>
          <w:numId w:val="6"/>
        </w:numPr>
        <w:spacing w:before="30" w:after="30"/>
        <w:jc w:val="both"/>
        <w:rPr>
          <w:rFonts w:asciiTheme="minorHAnsi" w:hAnsiTheme="minorHAnsi" w:cs="Arial"/>
          <w:lang w:val="es-EC"/>
        </w:rPr>
      </w:pPr>
      <w:r w:rsidRPr="00C16A16">
        <w:rPr>
          <w:b/>
          <w:sz w:val="18"/>
          <w:lang w:val="es-EC"/>
        </w:rPr>
        <w:t xml:space="preserve"> </w:t>
      </w:r>
      <w:r w:rsidR="00F979EE" w:rsidRPr="00D379C9">
        <w:rPr>
          <w:rFonts w:asciiTheme="minorHAnsi" w:hAnsiTheme="minorHAnsi" w:cs="Arial"/>
          <w:lang w:val="es-EC"/>
        </w:rPr>
        <w:t xml:space="preserve">Personal encargado </w:t>
      </w:r>
      <w:r w:rsidR="0070520D" w:rsidRPr="00D379C9">
        <w:rPr>
          <w:rFonts w:asciiTheme="minorHAnsi" w:hAnsiTheme="minorHAnsi" w:cs="Arial"/>
          <w:lang w:val="es-EC"/>
        </w:rPr>
        <w:t>y que tenga la función de</w:t>
      </w:r>
      <w:r w:rsidR="00F979EE" w:rsidRPr="00D379C9">
        <w:rPr>
          <w:rFonts w:asciiTheme="minorHAnsi" w:hAnsiTheme="minorHAnsi" w:cs="Arial"/>
          <w:lang w:val="es-EC"/>
        </w:rPr>
        <w:t xml:space="preserve"> soporte de las Agencias de Atenci</w:t>
      </w:r>
      <w:r w:rsidR="0070520D" w:rsidRPr="00D379C9">
        <w:rPr>
          <w:rFonts w:asciiTheme="minorHAnsi" w:hAnsiTheme="minorHAnsi" w:cs="Arial"/>
          <w:lang w:val="es-EC"/>
        </w:rPr>
        <w:t>ón al Usuario.</w:t>
      </w:r>
    </w:p>
    <w:p w:rsidR="009C4D5D" w:rsidRDefault="009C4D5D" w:rsidP="009C4D5D">
      <w:pPr>
        <w:pStyle w:val="Prrafodelista"/>
        <w:numPr>
          <w:ilvl w:val="0"/>
          <w:numId w:val="6"/>
        </w:numPr>
        <w:spacing w:before="30" w:after="30"/>
        <w:jc w:val="both"/>
        <w:rPr>
          <w:rFonts w:asciiTheme="minorHAnsi" w:hAnsiTheme="minorHAnsi" w:cs="Arial"/>
          <w:lang w:val="es-EC"/>
        </w:rPr>
      </w:pPr>
      <w:r w:rsidRPr="00D379C9">
        <w:rPr>
          <w:rFonts w:asciiTheme="minorHAnsi" w:hAnsiTheme="minorHAnsi" w:cs="Arial"/>
          <w:lang w:val="es-EC"/>
        </w:rPr>
        <w:t>Personal encargado y que tenga la función de Supervisor de las Agencias de Atención al Usuario.</w:t>
      </w:r>
    </w:p>
    <w:p w:rsidR="00D379C9" w:rsidRDefault="00D379C9" w:rsidP="00D379C9">
      <w:pPr>
        <w:pStyle w:val="Prrafodelista"/>
        <w:spacing w:before="30" w:after="30"/>
        <w:ind w:left="1077"/>
        <w:jc w:val="both"/>
        <w:rPr>
          <w:rFonts w:asciiTheme="minorHAnsi" w:hAnsiTheme="minorHAnsi" w:cs="Arial"/>
          <w:lang w:val="es-EC"/>
        </w:rPr>
      </w:pPr>
    </w:p>
    <w:p w:rsidR="00D379C9" w:rsidRPr="00D379C9" w:rsidRDefault="00DE69E1" w:rsidP="00D379C9">
      <w:pPr>
        <w:spacing w:after="120"/>
        <w:ind w:left="360"/>
        <w:jc w:val="both"/>
        <w:rPr>
          <w:rFonts w:asciiTheme="minorHAnsi" w:hAnsiTheme="minorHAnsi" w:cs="Arial"/>
          <w:lang w:val="es-EC"/>
        </w:rPr>
      </w:pPr>
      <w:r w:rsidRPr="00C16A16">
        <w:rPr>
          <w:b/>
          <w:noProof/>
          <w:sz w:val="18"/>
          <w:lang w:val="es-EC" w:eastAsia="es-EC"/>
        </w:rPr>
        <mc:AlternateContent>
          <mc:Choice Requires="wpg">
            <w:drawing>
              <wp:anchor distT="0" distB="0" distL="114300" distR="114300" simplePos="0" relativeHeight="251659264" behindDoc="0" locked="0" layoutInCell="1" allowOverlap="1" wp14:anchorId="21B200B2" wp14:editId="44D1842E">
                <wp:simplePos x="0" y="0"/>
                <wp:positionH relativeFrom="column">
                  <wp:posOffset>581660</wp:posOffset>
                </wp:positionH>
                <wp:positionV relativeFrom="paragraph">
                  <wp:posOffset>393065</wp:posOffset>
                </wp:positionV>
                <wp:extent cx="4987290" cy="1736725"/>
                <wp:effectExtent l="0" t="0" r="3810" b="0"/>
                <wp:wrapTopAndBottom/>
                <wp:docPr id="8" name="10 Grupo"/>
                <wp:cNvGraphicFramePr/>
                <a:graphic xmlns:a="http://schemas.openxmlformats.org/drawingml/2006/main">
                  <a:graphicData uri="http://schemas.microsoft.com/office/word/2010/wordprocessingGroup">
                    <wpg:wgp>
                      <wpg:cNvGrpSpPr/>
                      <wpg:grpSpPr>
                        <a:xfrm>
                          <a:off x="0" y="0"/>
                          <a:ext cx="4987290" cy="1736725"/>
                          <a:chOff x="0" y="0"/>
                          <a:chExt cx="7972425" cy="3781425"/>
                        </a:xfrm>
                      </wpg:grpSpPr>
                      <pic:pic xmlns:pic="http://schemas.openxmlformats.org/drawingml/2006/picture">
                        <pic:nvPicPr>
                          <pic:cNvPr id="11"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72425" cy="37814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5" name="9 Flecha curvada hacia abajo"/>
                        <wps:cNvSpPr/>
                        <wps:spPr>
                          <a:xfrm rot="2822931">
                            <a:off x="5868282" y="460969"/>
                            <a:ext cx="582704" cy="417881"/>
                          </a:xfrm>
                          <a:prstGeom prst="curvedDownArrow">
                            <a:avLst/>
                          </a:prstGeom>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558D" w:rsidRDefault="002B558D" w:rsidP="00DE69E1">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10 Grupo" o:spid="_x0000_s1026" style="position:absolute;left:0;text-align:left;margin-left:45.8pt;margin-top:30.95pt;width:392.7pt;height:136.75pt;z-index:251659264;mso-width-relative:margin;mso-height-relative:margin" coordsize="79724,37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9724;height:37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ToqXDAAAA2wAAAA8AAABkcnMvZG93bnJldi54bWxET01rAjEQvQv9D2EK3jSrVFm2RimC0KKH&#10;Gj30ON1MN1s3k2WT6tpf3xQEb/N4n7NY9a4RZ+pC7VnBZJyBIC69qblScDxsRjmIEJENNp5JwZUC&#10;rJYPgwUWxl94T2cdK5FCOBSowMbYFlKG0pLDMPYtceK+fOcwJthV0nR4SeGukdMsm0uHNacGiy2t&#10;LZUn/eMUzLd69m0/3/Kdnvmn96k+feS/mVLDx/7lGUSkPt7FN/erSfMn8P9LOk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tOipcMAAADbAAAADwAAAAAAAAAAAAAAAACf&#10;AgAAZHJzL2Rvd25yZXYueG1sUEsFBgAAAAAEAAQA9wAAAI8DAAAAAA==&#10;" fillcolor="#4f81bd [3204]" strokecolor="black [3213]">
                  <v:imagedata r:id="rId16" o:title=""/>
                  <v:shadow color="#eeece1 [3214]"/>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9 Flecha curvada hacia abajo" o:spid="_x0000_s1028" type="#_x0000_t105" style="position:absolute;left:58682;top:4609;width:5827;height:4179;rotation:308339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WFAMIA&#10;AADbAAAADwAAAGRycy9kb3ducmV2LnhtbERPTWvCQBC9F/wPyxR6M5taW9LoKiItlR4E0168Ddkx&#10;CWZn4+7WxH/vCkJv83ifM18OphVncr6xrOA5SUEQl1Y3XCn4/fkcZyB8QNbYWiYFF/KwXIwe5phr&#10;2/OOzkWoRAxhn6OCOoQul9KXNRn0ie2II3ewzmCI0FVSO+xjuGnlJE3fpMGGY0ONHa1rKo/Fn1Hw&#10;/b796u3LCT+ycro6dpt9ZnGv1NPjsJqBCDSEf/HdvdFx/ivcfokH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YUAwgAAANsAAAAPAAAAAAAAAAAAAAAAAJgCAABkcnMvZG93&#10;bnJldi54bWxQSwUGAAAAAAQABAD1AAAAhwMAAAAA&#10;" adj="13855,19664,16200" fillcolor="#4f81bd [3204]" stroked="f" strokeweight=".25pt">
                  <v:textbox>
                    <w:txbxContent>
                      <w:p w:rsidR="002B558D" w:rsidRDefault="002B558D" w:rsidP="00DE69E1">
                        <w:pPr>
                          <w:rPr>
                            <w:rFonts w:eastAsia="Times New Roman"/>
                          </w:rPr>
                        </w:pPr>
                      </w:p>
                    </w:txbxContent>
                  </v:textbox>
                </v:shape>
                <w10:wrap type="topAndBottom"/>
              </v:group>
            </w:pict>
          </mc:Fallback>
        </mc:AlternateContent>
      </w:r>
      <w:r w:rsidR="00D379C9">
        <w:rPr>
          <w:rFonts w:asciiTheme="minorHAnsi" w:hAnsiTheme="minorHAnsi" w:cs="Arial"/>
          <w:lang w:val="es-EC"/>
        </w:rPr>
        <w:t>La Gestión de Incidentes sigue el siguiente flujo de trabajo:</w:t>
      </w:r>
    </w:p>
    <w:p w:rsidR="00A744F4" w:rsidRPr="00A744F4" w:rsidRDefault="00A744F4" w:rsidP="00A744F4">
      <w:pPr>
        <w:pStyle w:val="Prrafodelista"/>
        <w:spacing w:after="0"/>
        <w:ind w:left="0"/>
        <w:jc w:val="center"/>
        <w:rPr>
          <w:b/>
          <w:sz w:val="18"/>
          <w:lang w:val="es-EC"/>
        </w:rPr>
      </w:pPr>
      <w:r w:rsidRPr="00A744F4">
        <w:rPr>
          <w:b/>
          <w:sz w:val="18"/>
          <w:lang w:val="es-EC"/>
        </w:rPr>
        <w:t xml:space="preserve"> </w:t>
      </w:r>
      <w:r>
        <w:rPr>
          <w:b/>
          <w:sz w:val="18"/>
          <w:lang w:val="es-EC"/>
        </w:rPr>
        <w:t>Fig. 3</w:t>
      </w:r>
      <w:r w:rsidRPr="00A744F4">
        <w:rPr>
          <w:b/>
          <w:sz w:val="18"/>
          <w:lang w:val="es-EC"/>
        </w:rPr>
        <w:t xml:space="preserve">. </w:t>
      </w:r>
      <w:r>
        <w:rPr>
          <w:b/>
          <w:sz w:val="18"/>
          <w:lang w:val="es-EC"/>
        </w:rPr>
        <w:t>Flujo del Proceso</w:t>
      </w:r>
      <w:r w:rsidRPr="00A744F4">
        <w:rPr>
          <w:b/>
          <w:sz w:val="18"/>
          <w:lang w:val="es-EC"/>
        </w:rPr>
        <w:t xml:space="preserve"> de Gestión de Incidentes.</w:t>
      </w:r>
    </w:p>
    <w:p w:rsidR="00A744F4" w:rsidRDefault="00A744F4" w:rsidP="00A744F4">
      <w:pPr>
        <w:pStyle w:val="Prrafodelista"/>
        <w:spacing w:before="30" w:after="30"/>
        <w:ind w:left="0"/>
        <w:jc w:val="center"/>
        <w:rPr>
          <w:rFonts w:asciiTheme="minorHAnsi" w:hAnsiTheme="minorHAnsi" w:cs="Arial"/>
          <w:sz w:val="20"/>
          <w:lang w:val="es-EC"/>
        </w:rPr>
      </w:pPr>
    </w:p>
    <w:p w:rsidR="000F4E6D" w:rsidRPr="00A744F4" w:rsidRDefault="00A744F4" w:rsidP="00A744F4">
      <w:pPr>
        <w:pStyle w:val="Ttulo2"/>
        <w:numPr>
          <w:ilvl w:val="1"/>
          <w:numId w:val="5"/>
        </w:numPr>
        <w:spacing w:before="30" w:after="30"/>
        <w:rPr>
          <w:lang w:val="es-ES" w:eastAsia="en-US"/>
        </w:rPr>
      </w:pPr>
      <w:bookmarkStart w:id="23" w:name="_Toc419915663"/>
      <w:r>
        <w:rPr>
          <w:lang w:val="es-ES" w:eastAsia="en-US"/>
        </w:rPr>
        <w:t>Selección del Proceso</w:t>
      </w:r>
      <w:r w:rsidR="007A5E0E" w:rsidRPr="00A744F4">
        <w:rPr>
          <w:lang w:val="es-ES" w:eastAsia="en-US"/>
        </w:rPr>
        <w:t>.</w:t>
      </w:r>
      <w:r>
        <w:rPr>
          <w:lang w:val="es-ES" w:eastAsia="en-US"/>
        </w:rPr>
        <w:t>-</w:t>
      </w:r>
      <w:bookmarkEnd w:id="23"/>
      <w:r w:rsidR="007A5E0E" w:rsidRPr="00A744F4">
        <w:rPr>
          <w:lang w:val="es-ES" w:eastAsia="en-US"/>
        </w:rPr>
        <w:t xml:space="preserve"> </w:t>
      </w:r>
    </w:p>
    <w:p w:rsidR="0046191A" w:rsidRPr="00151CF5" w:rsidRDefault="0046191A" w:rsidP="00CD239B">
      <w:pPr>
        <w:spacing w:before="30" w:after="30"/>
        <w:ind w:left="357"/>
        <w:jc w:val="both"/>
        <w:rPr>
          <w:rFonts w:ascii="Arial" w:hAnsi="Arial" w:cs="Arial"/>
          <w:lang w:val="es-EC"/>
        </w:rPr>
      </w:pPr>
    </w:p>
    <w:p w:rsidR="00C1533F" w:rsidRPr="00A744F4" w:rsidRDefault="00A744F4" w:rsidP="00A744F4">
      <w:pPr>
        <w:spacing w:after="120"/>
        <w:ind w:left="360"/>
        <w:jc w:val="both"/>
        <w:rPr>
          <w:rFonts w:asciiTheme="minorHAnsi" w:hAnsiTheme="minorHAnsi" w:cs="Arial"/>
          <w:lang w:val="es-EC"/>
        </w:rPr>
      </w:pPr>
      <w:r w:rsidRPr="00A744F4">
        <w:rPr>
          <w:rFonts w:asciiTheme="minorHAnsi" w:hAnsiTheme="minorHAnsi" w:cs="Arial"/>
          <w:lang w:val="es-EC"/>
        </w:rPr>
        <w:t xml:space="preserve">Una vez que nos conectamos al sistema para acceder a este proceso se debe ir a la opción Procesos – </w:t>
      </w:r>
      <w:r>
        <w:rPr>
          <w:rFonts w:asciiTheme="minorHAnsi" w:hAnsiTheme="minorHAnsi" w:cs="Arial"/>
          <w:lang w:val="es-EC"/>
        </w:rPr>
        <w:t>Centro de Servicios</w:t>
      </w:r>
      <w:r w:rsidRPr="00A744F4">
        <w:rPr>
          <w:rFonts w:asciiTheme="minorHAnsi" w:hAnsiTheme="minorHAnsi" w:cs="Arial"/>
          <w:lang w:val="es-EC"/>
        </w:rPr>
        <w:t xml:space="preserve"> – </w:t>
      </w:r>
      <w:r>
        <w:rPr>
          <w:rFonts w:asciiTheme="minorHAnsi" w:hAnsiTheme="minorHAnsi" w:cs="Arial"/>
          <w:lang w:val="es-EC"/>
        </w:rPr>
        <w:t>Gestión de Incidentes:</w:t>
      </w:r>
    </w:p>
    <w:p w:rsidR="003860AA" w:rsidRDefault="008846A1" w:rsidP="00A744F4">
      <w:pPr>
        <w:spacing w:before="30" w:after="30"/>
        <w:ind w:left="357"/>
        <w:jc w:val="center"/>
        <w:rPr>
          <w:rFonts w:ascii="Arial" w:hAnsi="Arial" w:cs="Arial"/>
          <w:lang w:val="es-EC"/>
        </w:rPr>
      </w:pPr>
      <w:r>
        <w:rPr>
          <w:rFonts w:ascii="Arial" w:hAnsi="Arial" w:cs="Arial"/>
          <w:noProof/>
          <w:lang w:val="es-EC" w:eastAsia="es-EC"/>
        </w:rPr>
        <w:drawing>
          <wp:inline distT="0" distB="0" distL="0" distR="0">
            <wp:extent cx="3819525" cy="247117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7384" cy="2469790"/>
                    </a:xfrm>
                    <a:prstGeom prst="rect">
                      <a:avLst/>
                    </a:prstGeom>
                    <a:noFill/>
                    <a:ln>
                      <a:noFill/>
                    </a:ln>
                  </pic:spPr>
                </pic:pic>
              </a:graphicData>
            </a:graphic>
          </wp:inline>
        </w:drawing>
      </w:r>
    </w:p>
    <w:p w:rsidR="00C1533F" w:rsidRPr="00A744F4" w:rsidRDefault="00A744F4" w:rsidP="00A744F4">
      <w:pPr>
        <w:pStyle w:val="Prrafodelista"/>
        <w:spacing w:after="0"/>
        <w:ind w:left="0"/>
        <w:jc w:val="center"/>
        <w:rPr>
          <w:b/>
          <w:sz w:val="18"/>
          <w:lang w:val="es-EC"/>
        </w:rPr>
      </w:pPr>
      <w:r>
        <w:rPr>
          <w:b/>
          <w:sz w:val="18"/>
          <w:lang w:val="es-EC"/>
        </w:rPr>
        <w:t>Fig. 4</w:t>
      </w:r>
      <w:r w:rsidR="00C1533F" w:rsidRPr="00A744F4">
        <w:rPr>
          <w:b/>
          <w:sz w:val="18"/>
          <w:lang w:val="es-EC"/>
        </w:rPr>
        <w:t>. Pantalla del Sistema Nacional de Tránsito de la ANT, icono de Gestión de Incidentes.</w:t>
      </w:r>
    </w:p>
    <w:p w:rsidR="005B49DF" w:rsidRPr="005B49DF" w:rsidRDefault="005B49DF" w:rsidP="005B49DF">
      <w:pPr>
        <w:pStyle w:val="Ttulo2"/>
        <w:numPr>
          <w:ilvl w:val="1"/>
          <w:numId w:val="5"/>
        </w:numPr>
        <w:spacing w:before="30" w:after="30"/>
        <w:rPr>
          <w:lang w:val="es-ES" w:eastAsia="en-US"/>
        </w:rPr>
      </w:pPr>
      <w:bookmarkStart w:id="24" w:name="_Toc419915664"/>
      <w:r w:rsidRPr="005B49DF">
        <w:rPr>
          <w:lang w:val="es-ES" w:eastAsia="en-US"/>
        </w:rPr>
        <w:lastRenderedPageBreak/>
        <w:t>Inicio.-</w:t>
      </w:r>
      <w:bookmarkEnd w:id="24"/>
    </w:p>
    <w:p w:rsidR="005B49DF" w:rsidRPr="008151B5" w:rsidRDefault="005B49DF" w:rsidP="005B49DF">
      <w:pPr>
        <w:spacing w:before="30" w:after="30"/>
        <w:ind w:left="360"/>
        <w:jc w:val="both"/>
        <w:rPr>
          <w:lang w:val="es-EC"/>
        </w:rPr>
      </w:pPr>
      <w:r w:rsidRPr="008151B5">
        <w:rPr>
          <w:lang w:val="es-EC"/>
        </w:rPr>
        <w:t xml:space="preserve">En la etapa de inicio debemos seleccionar </w:t>
      </w:r>
      <w:r>
        <w:rPr>
          <w:lang w:val="es-EC"/>
        </w:rPr>
        <w:t xml:space="preserve">a la persona que realiza la solicitud de gestión del incidente ingresando </w:t>
      </w:r>
      <w:r w:rsidRPr="008151B5">
        <w:rPr>
          <w:lang w:val="es-EC"/>
        </w:rPr>
        <w:t>el tipo</w:t>
      </w:r>
      <w:r>
        <w:rPr>
          <w:lang w:val="es-EC"/>
        </w:rPr>
        <w:t xml:space="preserve"> de identificación, el número de</w:t>
      </w:r>
      <w:r w:rsidRPr="008151B5">
        <w:rPr>
          <w:lang w:val="es-EC"/>
        </w:rPr>
        <w:t xml:space="preserve"> identificación </w:t>
      </w:r>
      <w:r>
        <w:rPr>
          <w:lang w:val="es-EC"/>
        </w:rPr>
        <w:t>y el tema o identificación que se le asignará al incidente</w:t>
      </w:r>
      <w:r w:rsidRPr="008151B5">
        <w:rPr>
          <w:lang w:val="es-EC"/>
        </w:rPr>
        <w:t>.</w:t>
      </w:r>
      <w:r>
        <w:rPr>
          <w:lang w:val="es-EC"/>
        </w:rPr>
        <w:t xml:space="preserve"> </w:t>
      </w:r>
    </w:p>
    <w:p w:rsidR="005B49DF" w:rsidRDefault="005B49DF" w:rsidP="005B49DF">
      <w:pPr>
        <w:spacing w:after="0" w:line="240" w:lineRule="auto"/>
        <w:jc w:val="both"/>
        <w:rPr>
          <w:lang w:val="es-EC"/>
        </w:rPr>
      </w:pPr>
    </w:p>
    <w:p w:rsidR="006E0C58" w:rsidRDefault="00EE4F76" w:rsidP="005B49DF">
      <w:pPr>
        <w:spacing w:after="0" w:line="240" w:lineRule="auto"/>
        <w:jc w:val="center"/>
        <w:rPr>
          <w:rFonts w:ascii="Arial" w:hAnsi="Arial" w:cs="Arial"/>
          <w:lang w:val="es-EC"/>
        </w:rPr>
      </w:pPr>
      <w:r>
        <w:rPr>
          <w:rFonts w:ascii="Arial" w:hAnsi="Arial" w:cs="Arial"/>
          <w:noProof/>
          <w:lang w:val="es-EC" w:eastAsia="es-EC"/>
        </w:rPr>
        <w:drawing>
          <wp:inline distT="0" distB="0" distL="0" distR="0">
            <wp:extent cx="4649470" cy="175958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9470" cy="1759585"/>
                    </a:xfrm>
                    <a:prstGeom prst="rect">
                      <a:avLst/>
                    </a:prstGeom>
                    <a:noFill/>
                    <a:ln>
                      <a:noFill/>
                    </a:ln>
                  </pic:spPr>
                </pic:pic>
              </a:graphicData>
            </a:graphic>
          </wp:inline>
        </w:drawing>
      </w:r>
    </w:p>
    <w:p w:rsidR="00BD0C0E" w:rsidRPr="005B49DF" w:rsidRDefault="005B49DF" w:rsidP="005B49DF">
      <w:pPr>
        <w:pStyle w:val="Prrafodelista"/>
        <w:spacing w:after="0"/>
        <w:ind w:left="0"/>
        <w:jc w:val="center"/>
        <w:rPr>
          <w:b/>
          <w:sz w:val="18"/>
          <w:lang w:val="es-EC"/>
        </w:rPr>
      </w:pPr>
      <w:r w:rsidRPr="005B49DF">
        <w:rPr>
          <w:b/>
          <w:sz w:val="18"/>
          <w:lang w:val="es-EC"/>
        </w:rPr>
        <w:t>Fig. 5</w:t>
      </w:r>
      <w:r w:rsidR="00BD0C0E" w:rsidRPr="005B49DF">
        <w:rPr>
          <w:b/>
          <w:sz w:val="18"/>
          <w:lang w:val="es-EC"/>
        </w:rPr>
        <w:t>. Pantalla de Ingreso a Gestión de Incidentes.</w:t>
      </w:r>
    </w:p>
    <w:p w:rsidR="007563B3" w:rsidRDefault="007563B3" w:rsidP="007563B3">
      <w:pPr>
        <w:spacing w:before="30" w:after="30"/>
        <w:ind w:left="357"/>
        <w:rPr>
          <w:rFonts w:ascii="Arial" w:hAnsi="Arial" w:cs="Arial"/>
          <w:lang w:val="es-EC"/>
        </w:rPr>
      </w:pPr>
    </w:p>
    <w:p w:rsidR="00A2304C" w:rsidRPr="002A5BA6" w:rsidRDefault="002A5BA6" w:rsidP="002A5BA6">
      <w:pPr>
        <w:pStyle w:val="Ttulo2"/>
        <w:numPr>
          <w:ilvl w:val="1"/>
          <w:numId w:val="5"/>
        </w:numPr>
        <w:spacing w:before="30" w:after="30"/>
        <w:rPr>
          <w:lang w:val="es-ES" w:eastAsia="en-US"/>
        </w:rPr>
      </w:pPr>
      <w:bookmarkStart w:id="25" w:name="_Toc419915665"/>
      <w:r>
        <w:rPr>
          <w:lang w:val="es-ES" w:eastAsia="en-US"/>
        </w:rPr>
        <w:t>Identificación y Registro del Incidente.-</w:t>
      </w:r>
      <w:bookmarkEnd w:id="25"/>
    </w:p>
    <w:p w:rsidR="00F2256A" w:rsidRDefault="00876715" w:rsidP="002A5BA6">
      <w:pPr>
        <w:spacing w:before="30" w:after="30"/>
        <w:ind w:left="360"/>
        <w:jc w:val="both"/>
        <w:rPr>
          <w:lang w:val="es-EC"/>
        </w:rPr>
      </w:pPr>
      <w:r w:rsidRPr="002A5BA6">
        <w:rPr>
          <w:lang w:val="es-EC"/>
        </w:rPr>
        <w:t xml:space="preserve">Finalizada </w:t>
      </w:r>
      <w:r w:rsidR="00EE4F76">
        <w:rPr>
          <w:lang w:val="es-EC"/>
        </w:rPr>
        <w:t xml:space="preserve">el inicio de trámite </w:t>
      </w:r>
      <w:r w:rsidRPr="002A5BA6">
        <w:rPr>
          <w:lang w:val="es-EC"/>
        </w:rPr>
        <w:t xml:space="preserve">y dándole </w:t>
      </w:r>
      <w:r w:rsidR="00EE4F76">
        <w:rPr>
          <w:lang w:val="es-EC"/>
        </w:rPr>
        <w:t xml:space="preserve">en el botón “Grabar” </w:t>
      </w:r>
      <w:r w:rsidRPr="002A5BA6">
        <w:rPr>
          <w:lang w:val="es-EC"/>
        </w:rPr>
        <w:t xml:space="preserve">saldrá la </w:t>
      </w:r>
      <w:r w:rsidR="00EE4F76">
        <w:rPr>
          <w:lang w:val="es-EC"/>
        </w:rPr>
        <w:t>etapa</w:t>
      </w:r>
      <w:r w:rsidRPr="002A5BA6">
        <w:rPr>
          <w:lang w:val="es-EC"/>
        </w:rPr>
        <w:t xml:space="preserve"> de “Identificación </w:t>
      </w:r>
      <w:r w:rsidR="00B8343D" w:rsidRPr="002A5BA6">
        <w:rPr>
          <w:lang w:val="es-EC"/>
        </w:rPr>
        <w:t>y Registro</w:t>
      </w:r>
      <w:r w:rsidR="00EE4F76" w:rsidRPr="002A5BA6">
        <w:rPr>
          <w:lang w:val="es-EC"/>
        </w:rPr>
        <w:t>“</w:t>
      </w:r>
      <w:r w:rsidR="00EE4F76">
        <w:rPr>
          <w:lang w:val="es-EC"/>
        </w:rPr>
        <w:t xml:space="preserve"> que</w:t>
      </w:r>
      <w:r w:rsidR="00F2256A">
        <w:rPr>
          <w:lang w:val="es-EC"/>
        </w:rPr>
        <w:t xml:space="preserve"> es la siguiente:</w:t>
      </w:r>
    </w:p>
    <w:p w:rsidR="00F2256A" w:rsidRDefault="00EE4F76" w:rsidP="00F2256A">
      <w:pPr>
        <w:spacing w:before="30" w:after="30"/>
        <w:ind w:left="360"/>
        <w:jc w:val="center"/>
        <w:rPr>
          <w:lang w:val="es-EC"/>
        </w:rPr>
      </w:pPr>
      <w:r>
        <w:rPr>
          <w:noProof/>
          <w:lang w:val="es-EC" w:eastAsia="es-EC"/>
        </w:rPr>
        <w:drawing>
          <wp:inline distT="0" distB="0" distL="0" distR="0">
            <wp:extent cx="4552822" cy="4399471"/>
            <wp:effectExtent l="0" t="0" r="635"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3054" cy="4399695"/>
                    </a:xfrm>
                    <a:prstGeom prst="rect">
                      <a:avLst/>
                    </a:prstGeom>
                    <a:noFill/>
                    <a:ln>
                      <a:noFill/>
                    </a:ln>
                  </pic:spPr>
                </pic:pic>
              </a:graphicData>
            </a:graphic>
          </wp:inline>
        </w:drawing>
      </w:r>
    </w:p>
    <w:p w:rsidR="00603394" w:rsidRPr="00F2256A" w:rsidRDefault="00603394" w:rsidP="00F2256A">
      <w:pPr>
        <w:pStyle w:val="Prrafodelista"/>
        <w:spacing w:after="0"/>
        <w:ind w:left="0"/>
        <w:jc w:val="center"/>
        <w:rPr>
          <w:b/>
          <w:sz w:val="18"/>
          <w:lang w:val="es-EC"/>
        </w:rPr>
      </w:pPr>
      <w:r w:rsidRPr="00F2256A">
        <w:rPr>
          <w:b/>
          <w:sz w:val="18"/>
          <w:lang w:val="es-EC"/>
        </w:rPr>
        <w:t xml:space="preserve">Fig. </w:t>
      </w:r>
      <w:r w:rsidR="00F2256A">
        <w:rPr>
          <w:b/>
          <w:sz w:val="18"/>
          <w:lang w:val="es-EC"/>
        </w:rPr>
        <w:t>6</w:t>
      </w:r>
      <w:r w:rsidRPr="00F2256A">
        <w:rPr>
          <w:b/>
          <w:sz w:val="18"/>
          <w:lang w:val="es-EC"/>
        </w:rPr>
        <w:t>. Pantalla de</w:t>
      </w:r>
      <w:r w:rsidR="009333A5" w:rsidRPr="00F2256A">
        <w:rPr>
          <w:b/>
          <w:sz w:val="18"/>
          <w:lang w:val="es-EC"/>
        </w:rPr>
        <w:t xml:space="preserve"> Identificación y Registro</w:t>
      </w:r>
      <w:r w:rsidR="008C0CAE">
        <w:rPr>
          <w:b/>
          <w:sz w:val="18"/>
          <w:lang w:val="es-EC"/>
        </w:rPr>
        <w:t xml:space="preserve"> (Primer Nivel)</w:t>
      </w:r>
      <w:r w:rsidR="009333A5" w:rsidRPr="00F2256A">
        <w:rPr>
          <w:b/>
          <w:sz w:val="18"/>
          <w:lang w:val="es-EC"/>
        </w:rPr>
        <w:t>.</w:t>
      </w:r>
    </w:p>
    <w:p w:rsidR="00F2256A" w:rsidRPr="00F2256A" w:rsidRDefault="00F2256A" w:rsidP="00F2256A">
      <w:pPr>
        <w:spacing w:before="30" w:after="30"/>
        <w:ind w:left="360"/>
        <w:jc w:val="both"/>
        <w:rPr>
          <w:lang w:val="es-EC"/>
        </w:rPr>
      </w:pPr>
      <w:r>
        <w:rPr>
          <w:lang w:val="es-EC"/>
        </w:rPr>
        <w:lastRenderedPageBreak/>
        <w:t xml:space="preserve">En esta pantalla </w:t>
      </w:r>
      <w:r w:rsidRPr="002A5BA6">
        <w:rPr>
          <w:lang w:val="es-EC"/>
        </w:rPr>
        <w:t>se debe</w:t>
      </w:r>
      <w:r>
        <w:rPr>
          <w:lang w:val="es-EC"/>
        </w:rPr>
        <w:t>rá  ingresar la</w:t>
      </w:r>
      <w:r w:rsidRPr="002A5BA6">
        <w:rPr>
          <w:lang w:val="es-EC"/>
        </w:rPr>
        <w:t xml:space="preserve"> siguiente</w:t>
      </w:r>
      <w:r>
        <w:rPr>
          <w:lang w:val="es-EC"/>
        </w:rPr>
        <w:t xml:space="preserve"> información</w:t>
      </w:r>
      <w:r w:rsidRPr="002A5BA6">
        <w:rPr>
          <w:lang w:val="es-EC"/>
        </w:rPr>
        <w:t>:</w:t>
      </w:r>
    </w:p>
    <w:p w:rsidR="00F2256A" w:rsidRDefault="00F2256A" w:rsidP="00F2256A">
      <w:pPr>
        <w:pStyle w:val="Prrafodelista"/>
        <w:numPr>
          <w:ilvl w:val="0"/>
          <w:numId w:val="30"/>
        </w:numPr>
        <w:spacing w:before="30" w:after="30"/>
        <w:jc w:val="both"/>
        <w:rPr>
          <w:lang w:val="es-EC"/>
        </w:rPr>
      </w:pPr>
      <w:r w:rsidRPr="00F2256A">
        <w:rPr>
          <w:b/>
          <w:lang w:val="es-EC"/>
        </w:rPr>
        <w:t>Solicitante:</w:t>
      </w:r>
      <w:r w:rsidRPr="00F2256A">
        <w:rPr>
          <w:lang w:val="es-EC"/>
        </w:rPr>
        <w:t xml:space="preserve"> Se ingresa el nombre de la persona que notifica el incidente.</w:t>
      </w:r>
    </w:p>
    <w:p w:rsidR="00F2256A" w:rsidRPr="00F2256A" w:rsidRDefault="00F2256A" w:rsidP="00F2256A">
      <w:pPr>
        <w:pStyle w:val="Prrafodelista"/>
        <w:numPr>
          <w:ilvl w:val="0"/>
          <w:numId w:val="30"/>
        </w:numPr>
        <w:spacing w:before="30" w:after="30"/>
        <w:jc w:val="both"/>
        <w:rPr>
          <w:lang w:val="es-EC"/>
        </w:rPr>
      </w:pPr>
      <w:r w:rsidRPr="00F2256A">
        <w:rPr>
          <w:b/>
          <w:lang w:val="es-EC"/>
        </w:rPr>
        <w:t>Fecha de incidente:</w:t>
      </w:r>
      <w:r w:rsidRPr="00F2256A">
        <w:rPr>
          <w:lang w:val="es-EC"/>
        </w:rPr>
        <w:t xml:space="preserve"> Se ingresa la fecha y hora en que se notifica el incidente. Aparecerá automáticamente la fecha y la hora en que se inicia el trámite, esta fecha es modificable.</w:t>
      </w:r>
    </w:p>
    <w:p w:rsidR="00F2256A" w:rsidRDefault="00B8775B" w:rsidP="00F2256A">
      <w:pPr>
        <w:pStyle w:val="Prrafodelista"/>
        <w:numPr>
          <w:ilvl w:val="0"/>
          <w:numId w:val="30"/>
        </w:numPr>
        <w:spacing w:before="30" w:after="30"/>
        <w:jc w:val="both"/>
        <w:rPr>
          <w:lang w:val="es-EC"/>
        </w:rPr>
      </w:pPr>
      <w:r>
        <w:rPr>
          <w:b/>
          <w:lang w:val="es-EC"/>
        </w:rPr>
        <w:t>Referencia</w:t>
      </w:r>
      <w:r w:rsidR="00F2256A" w:rsidRPr="00F2256A">
        <w:rPr>
          <w:b/>
          <w:lang w:val="es-EC"/>
        </w:rPr>
        <w:t>:</w:t>
      </w:r>
      <w:r w:rsidR="00F2256A" w:rsidRPr="00F2256A">
        <w:rPr>
          <w:lang w:val="es-EC"/>
        </w:rPr>
        <w:t xml:space="preserve"> Se ingresa un nombre específico el cual identifica al incidente, este aparecerá automáticamente </w:t>
      </w:r>
      <w:r w:rsidR="00F2256A">
        <w:rPr>
          <w:lang w:val="es-EC"/>
        </w:rPr>
        <w:t>el valor  que se ingresó</w:t>
      </w:r>
      <w:r w:rsidR="00F2256A" w:rsidRPr="00F2256A">
        <w:rPr>
          <w:lang w:val="es-EC"/>
        </w:rPr>
        <w:t xml:space="preserve"> en la pantalla de in</w:t>
      </w:r>
      <w:r w:rsidR="00F2256A">
        <w:rPr>
          <w:lang w:val="es-EC"/>
        </w:rPr>
        <w:t>icio del trámite</w:t>
      </w:r>
      <w:r w:rsidR="00F2256A" w:rsidRPr="00F2256A">
        <w:rPr>
          <w:lang w:val="es-EC"/>
        </w:rPr>
        <w:t>.</w:t>
      </w:r>
    </w:p>
    <w:p w:rsidR="00B8775B" w:rsidRDefault="00B8775B" w:rsidP="00F2256A">
      <w:pPr>
        <w:pStyle w:val="Prrafodelista"/>
        <w:numPr>
          <w:ilvl w:val="0"/>
          <w:numId w:val="30"/>
        </w:numPr>
        <w:spacing w:before="30" w:after="30"/>
        <w:jc w:val="both"/>
        <w:rPr>
          <w:lang w:val="es-EC"/>
        </w:rPr>
      </w:pPr>
      <w:r>
        <w:rPr>
          <w:b/>
          <w:lang w:val="es-EC"/>
        </w:rPr>
        <w:t>Descripción del Incidente:</w:t>
      </w:r>
      <w:r>
        <w:rPr>
          <w:lang w:val="es-EC"/>
        </w:rPr>
        <w:t xml:space="preserve"> </w:t>
      </w:r>
      <w:r w:rsidR="00682F9F" w:rsidRPr="00F2256A">
        <w:rPr>
          <w:lang w:val="es-EC"/>
        </w:rPr>
        <w:t>Se ingresa textualmente el incidente reportado por el solicitante</w:t>
      </w:r>
      <w:r>
        <w:rPr>
          <w:lang w:val="es-EC"/>
        </w:rPr>
        <w:t>.</w:t>
      </w:r>
    </w:p>
    <w:p w:rsidR="00B8775B" w:rsidRDefault="00B8775B" w:rsidP="00682F9F">
      <w:pPr>
        <w:pStyle w:val="Prrafodelista"/>
        <w:numPr>
          <w:ilvl w:val="0"/>
          <w:numId w:val="30"/>
        </w:numPr>
        <w:spacing w:before="30" w:after="30"/>
        <w:jc w:val="both"/>
        <w:rPr>
          <w:lang w:val="es-EC"/>
        </w:rPr>
      </w:pPr>
      <w:r w:rsidRPr="00B8775B">
        <w:rPr>
          <w:b/>
          <w:lang w:val="es-EC"/>
        </w:rPr>
        <w:t>Observación:</w:t>
      </w:r>
      <w:r>
        <w:rPr>
          <w:lang w:val="es-EC"/>
        </w:rPr>
        <w:t xml:space="preserve"> </w:t>
      </w:r>
      <w:r w:rsidR="00682F9F" w:rsidRPr="00F2256A">
        <w:rPr>
          <w:lang w:val="es-EC"/>
        </w:rPr>
        <w:t>Se ingresa alguna observación adicional y relacionada a la novedad</w:t>
      </w:r>
      <w:r w:rsidR="00682F9F">
        <w:rPr>
          <w:lang w:val="es-EC"/>
        </w:rPr>
        <w:t xml:space="preserve"> </w:t>
      </w:r>
      <w:r>
        <w:rPr>
          <w:lang w:val="es-EC"/>
        </w:rPr>
        <w:t>para que los administradores puedan dar un buen diagnóstico.</w:t>
      </w:r>
    </w:p>
    <w:p w:rsidR="00682F9F" w:rsidRDefault="00682F9F" w:rsidP="00F2256A">
      <w:pPr>
        <w:pStyle w:val="Prrafodelista"/>
        <w:numPr>
          <w:ilvl w:val="0"/>
          <w:numId w:val="30"/>
        </w:numPr>
        <w:spacing w:before="30" w:after="30"/>
        <w:jc w:val="both"/>
        <w:rPr>
          <w:lang w:val="es-EC"/>
        </w:rPr>
      </w:pPr>
      <w:r>
        <w:rPr>
          <w:b/>
          <w:lang w:val="es-EC"/>
        </w:rPr>
        <w:t xml:space="preserve">Ubicación: </w:t>
      </w:r>
      <w:r w:rsidR="005169CC" w:rsidRPr="005169CC">
        <w:rPr>
          <w:lang w:val="es-EC"/>
        </w:rPr>
        <w:t>Se</w:t>
      </w:r>
      <w:r w:rsidR="005169CC">
        <w:rPr>
          <w:lang w:val="es-EC"/>
        </w:rPr>
        <w:t xml:space="preserve"> ingresa más d</w:t>
      </w:r>
      <w:r w:rsidR="005169CC" w:rsidRPr="005169CC">
        <w:rPr>
          <w:lang w:val="es-EC"/>
        </w:rPr>
        <w:t>etall</w:t>
      </w:r>
      <w:r w:rsidR="005169CC">
        <w:rPr>
          <w:lang w:val="es-EC"/>
        </w:rPr>
        <w:t>e de donde proviene el incidente.</w:t>
      </w:r>
    </w:p>
    <w:p w:rsidR="00682F9F" w:rsidRPr="00682F9F" w:rsidRDefault="00682F9F" w:rsidP="00F2256A">
      <w:pPr>
        <w:pStyle w:val="Prrafodelista"/>
        <w:numPr>
          <w:ilvl w:val="0"/>
          <w:numId w:val="30"/>
        </w:numPr>
        <w:spacing w:before="30" w:after="30"/>
        <w:jc w:val="both"/>
        <w:rPr>
          <w:b/>
          <w:lang w:val="es-EC"/>
        </w:rPr>
      </w:pPr>
      <w:r w:rsidRPr="00682F9F">
        <w:rPr>
          <w:b/>
          <w:lang w:val="es-EC"/>
        </w:rPr>
        <w:t xml:space="preserve">Oficina Reporta: </w:t>
      </w:r>
      <w:r w:rsidRPr="00F2256A">
        <w:rPr>
          <w:lang w:val="es-EC"/>
        </w:rPr>
        <w:t>Se escoge la oficina que notifico el incidente entre las registradas en el Base Unificada.</w:t>
      </w:r>
    </w:p>
    <w:p w:rsidR="00682F9F" w:rsidRPr="00F2256A" w:rsidRDefault="00682F9F" w:rsidP="00F2256A">
      <w:pPr>
        <w:pStyle w:val="Prrafodelista"/>
        <w:numPr>
          <w:ilvl w:val="0"/>
          <w:numId w:val="30"/>
        </w:numPr>
        <w:spacing w:before="30" w:after="30"/>
        <w:jc w:val="both"/>
        <w:rPr>
          <w:lang w:val="es-EC"/>
        </w:rPr>
      </w:pPr>
      <w:r w:rsidRPr="00682F9F">
        <w:rPr>
          <w:b/>
          <w:lang w:val="es-EC"/>
        </w:rPr>
        <w:t># Trámite del Origen Inc:</w:t>
      </w:r>
      <w:r>
        <w:rPr>
          <w:lang w:val="es-EC"/>
        </w:rPr>
        <w:t xml:space="preserve"> En el caso que el incidente sea producto de algún trámite del sistema, sea este de Licencias, Matriculación, Certificados, Actas de Juzgamientos, Convenios, Actualizaciones del CAD o algún otro proceso se debe indicar el número de trámite </w:t>
      </w:r>
    </w:p>
    <w:p w:rsidR="00682F9F" w:rsidRDefault="00682F9F" w:rsidP="00682F9F">
      <w:pPr>
        <w:pStyle w:val="Prrafodelista"/>
        <w:spacing w:before="30" w:after="30"/>
        <w:ind w:left="1080"/>
        <w:jc w:val="both"/>
        <w:rPr>
          <w:lang w:val="es-EC"/>
        </w:rPr>
      </w:pPr>
    </w:p>
    <w:p w:rsidR="00682F9F" w:rsidRDefault="00682F9F" w:rsidP="00682F9F">
      <w:pPr>
        <w:spacing w:before="30" w:after="30"/>
        <w:ind w:left="360"/>
        <w:jc w:val="both"/>
        <w:rPr>
          <w:lang w:val="es-EC"/>
        </w:rPr>
      </w:pPr>
      <w:r>
        <w:rPr>
          <w:b/>
          <w:u w:val="single"/>
          <w:lang w:val="es-EC"/>
        </w:rPr>
        <w:t xml:space="preserve">Datos de Contacto.- </w:t>
      </w:r>
      <w:r>
        <w:rPr>
          <w:lang w:val="es-EC"/>
        </w:rPr>
        <w:t>En esta sección del formulario se ingresará la siguiente información:</w:t>
      </w:r>
    </w:p>
    <w:p w:rsidR="00682F9F" w:rsidRPr="00682F9F" w:rsidRDefault="00682F9F" w:rsidP="00682F9F">
      <w:pPr>
        <w:pStyle w:val="Prrafodelista"/>
        <w:spacing w:before="30" w:after="30"/>
        <w:ind w:left="1080"/>
        <w:jc w:val="both"/>
        <w:rPr>
          <w:lang w:val="es-EC"/>
        </w:rPr>
      </w:pPr>
    </w:p>
    <w:p w:rsidR="00682F9F" w:rsidRPr="00682F9F" w:rsidRDefault="00682F9F" w:rsidP="00F2256A">
      <w:pPr>
        <w:pStyle w:val="Prrafodelista"/>
        <w:numPr>
          <w:ilvl w:val="0"/>
          <w:numId w:val="30"/>
        </w:numPr>
        <w:spacing w:before="30" w:after="30"/>
        <w:jc w:val="both"/>
        <w:rPr>
          <w:lang w:val="es-EC"/>
        </w:rPr>
      </w:pPr>
      <w:r w:rsidRPr="00682F9F">
        <w:rPr>
          <w:b/>
          <w:lang w:val="es-EC"/>
        </w:rPr>
        <w:t>Correo:</w:t>
      </w:r>
      <w:r>
        <w:rPr>
          <w:lang w:val="es-EC"/>
        </w:rPr>
        <w:t xml:space="preserve"> Si el solicitante ya tiene un correo electrónico registrado, este se presentará, pero puede ser modificado por otro correo que el solicitante proporcione, solo recuerde que este correo no se actualizará como su correo oficial, para tal efecto se debe realizar una Actualización de Datos de la Persona.</w:t>
      </w:r>
    </w:p>
    <w:p w:rsidR="00F2256A" w:rsidRPr="00F2256A" w:rsidRDefault="00F2256A" w:rsidP="00F2256A">
      <w:pPr>
        <w:pStyle w:val="Prrafodelista"/>
        <w:numPr>
          <w:ilvl w:val="0"/>
          <w:numId w:val="30"/>
        </w:numPr>
        <w:spacing w:before="30" w:after="30"/>
        <w:jc w:val="both"/>
        <w:rPr>
          <w:lang w:val="es-EC"/>
        </w:rPr>
      </w:pPr>
      <w:r w:rsidRPr="00F2256A">
        <w:rPr>
          <w:b/>
          <w:lang w:val="es-EC"/>
        </w:rPr>
        <w:t>Teléfono:</w:t>
      </w:r>
      <w:r w:rsidRPr="00F2256A">
        <w:rPr>
          <w:lang w:val="es-EC"/>
        </w:rPr>
        <w:t xml:space="preserve"> Se ingresa el número de teléfono del solicitante, opcional.</w:t>
      </w:r>
      <w:r>
        <w:rPr>
          <w:lang w:val="es-EC"/>
        </w:rPr>
        <w:t xml:space="preserve"> Esto servirá para los casos en que se requiera notificar por este medio la solución del incidente.</w:t>
      </w:r>
    </w:p>
    <w:p w:rsidR="00EE3A81" w:rsidRPr="00B8775B" w:rsidRDefault="00EE3A81" w:rsidP="00B8775B">
      <w:pPr>
        <w:spacing w:before="30" w:after="30"/>
        <w:jc w:val="both"/>
        <w:rPr>
          <w:lang w:val="es-EC"/>
        </w:rPr>
      </w:pPr>
    </w:p>
    <w:p w:rsidR="00643B85" w:rsidRDefault="00932A2D" w:rsidP="00F2256A">
      <w:pPr>
        <w:spacing w:before="30" w:after="30"/>
        <w:ind w:left="360"/>
        <w:jc w:val="both"/>
        <w:rPr>
          <w:lang w:val="es-EC"/>
        </w:rPr>
      </w:pPr>
      <w:r w:rsidRPr="00EE3A81">
        <w:rPr>
          <w:b/>
          <w:u w:val="single"/>
          <w:lang w:val="es-EC"/>
        </w:rPr>
        <w:t>Clasificación y Priorización</w:t>
      </w:r>
      <w:r w:rsidR="00EE3A81">
        <w:rPr>
          <w:b/>
          <w:u w:val="single"/>
          <w:lang w:val="es-EC"/>
        </w:rPr>
        <w:t xml:space="preserve">.- </w:t>
      </w:r>
      <w:r w:rsidR="00EE3A81">
        <w:rPr>
          <w:lang w:val="es-EC"/>
        </w:rPr>
        <w:t>En esta sección del formulario se ingresará la siguiente información:</w:t>
      </w:r>
    </w:p>
    <w:p w:rsidR="00EE3A81" w:rsidRPr="00EE3A81" w:rsidRDefault="00EE3A81" w:rsidP="00F2256A">
      <w:pPr>
        <w:spacing w:before="30" w:after="30"/>
        <w:ind w:left="360"/>
        <w:jc w:val="both"/>
        <w:rPr>
          <w:lang w:val="es-EC"/>
        </w:rPr>
      </w:pPr>
    </w:p>
    <w:p w:rsidR="00936337" w:rsidRPr="00EE3A81" w:rsidRDefault="004E3F4C" w:rsidP="00EE3A81">
      <w:pPr>
        <w:pStyle w:val="Prrafodelista"/>
        <w:numPr>
          <w:ilvl w:val="0"/>
          <w:numId w:val="31"/>
        </w:numPr>
        <w:spacing w:before="30" w:after="30"/>
        <w:jc w:val="both"/>
        <w:rPr>
          <w:lang w:val="es-EC"/>
        </w:rPr>
      </w:pPr>
      <w:r w:rsidRPr="00EE3A81">
        <w:rPr>
          <w:b/>
          <w:lang w:val="es-EC"/>
        </w:rPr>
        <w:t>Prioridad</w:t>
      </w:r>
      <w:r w:rsidR="00643B85" w:rsidRPr="00EE3A81">
        <w:rPr>
          <w:b/>
          <w:lang w:val="es-EC"/>
        </w:rPr>
        <w:t>:</w:t>
      </w:r>
      <w:r w:rsidR="00643B85" w:rsidRPr="00EE3A81">
        <w:rPr>
          <w:lang w:val="es-EC"/>
        </w:rPr>
        <w:t xml:space="preserve"> </w:t>
      </w:r>
      <w:r w:rsidR="00EE3A81">
        <w:rPr>
          <w:lang w:val="es-EC"/>
        </w:rPr>
        <w:t xml:space="preserve">Es el nivel prioridad o Urgencia que tiene el incidente para ser resuelto. </w:t>
      </w:r>
      <w:r w:rsidR="00643B85" w:rsidRPr="00EE3A81">
        <w:rPr>
          <w:lang w:val="es-EC"/>
        </w:rPr>
        <w:t xml:space="preserve">Se </w:t>
      </w:r>
      <w:r w:rsidRPr="00EE3A81">
        <w:rPr>
          <w:lang w:val="es-EC"/>
        </w:rPr>
        <w:t>es</w:t>
      </w:r>
      <w:r w:rsidR="00936337" w:rsidRPr="00EE3A81">
        <w:rPr>
          <w:lang w:val="es-EC"/>
        </w:rPr>
        <w:t xml:space="preserve">coge de acuerdo al incidente, esta puede </w:t>
      </w:r>
      <w:r w:rsidR="00EE3A81">
        <w:rPr>
          <w:lang w:val="es-EC"/>
        </w:rPr>
        <w:t>tener los siguientes valores</w:t>
      </w:r>
      <w:r w:rsidR="00936337" w:rsidRPr="00EE3A81">
        <w:rPr>
          <w:lang w:val="es-EC"/>
        </w:rPr>
        <w:t>:</w:t>
      </w:r>
    </w:p>
    <w:p w:rsidR="001745AB" w:rsidRPr="00EE3A81" w:rsidRDefault="001745AB" w:rsidP="00EE3A81">
      <w:pPr>
        <w:pStyle w:val="Prrafodelista"/>
        <w:numPr>
          <w:ilvl w:val="1"/>
          <w:numId w:val="31"/>
        </w:numPr>
        <w:spacing w:before="30" w:after="30"/>
        <w:jc w:val="both"/>
        <w:rPr>
          <w:lang w:val="es-EC"/>
        </w:rPr>
      </w:pPr>
      <w:r w:rsidRPr="00EE3A81">
        <w:rPr>
          <w:lang w:val="es-EC"/>
        </w:rPr>
        <w:t>Alta</w:t>
      </w:r>
    </w:p>
    <w:p w:rsidR="001745AB" w:rsidRPr="00EE3A81" w:rsidRDefault="001745AB" w:rsidP="00EE3A81">
      <w:pPr>
        <w:pStyle w:val="Prrafodelista"/>
        <w:numPr>
          <w:ilvl w:val="1"/>
          <w:numId w:val="31"/>
        </w:numPr>
        <w:spacing w:before="30" w:after="30"/>
        <w:jc w:val="both"/>
        <w:rPr>
          <w:lang w:val="es-EC"/>
        </w:rPr>
      </w:pPr>
      <w:r w:rsidRPr="00EE3A81">
        <w:rPr>
          <w:lang w:val="es-EC"/>
        </w:rPr>
        <w:t>Media</w:t>
      </w:r>
    </w:p>
    <w:p w:rsidR="00643B85" w:rsidRPr="00EE3A81" w:rsidRDefault="001745AB" w:rsidP="00EE3A81">
      <w:pPr>
        <w:pStyle w:val="Prrafodelista"/>
        <w:numPr>
          <w:ilvl w:val="1"/>
          <w:numId w:val="31"/>
        </w:numPr>
        <w:spacing w:before="30" w:after="30"/>
        <w:jc w:val="both"/>
        <w:rPr>
          <w:lang w:val="es-EC"/>
        </w:rPr>
      </w:pPr>
      <w:r w:rsidRPr="00EE3A81">
        <w:rPr>
          <w:lang w:val="es-EC"/>
        </w:rPr>
        <w:t>Baja</w:t>
      </w:r>
    </w:p>
    <w:p w:rsidR="00643B85" w:rsidRDefault="00AC4780" w:rsidP="00EE3A81">
      <w:pPr>
        <w:pStyle w:val="Prrafodelista"/>
        <w:numPr>
          <w:ilvl w:val="0"/>
          <w:numId w:val="31"/>
        </w:numPr>
        <w:spacing w:before="30" w:after="30"/>
        <w:jc w:val="both"/>
        <w:rPr>
          <w:lang w:val="es-EC"/>
        </w:rPr>
      </w:pPr>
      <w:r w:rsidRPr="00EE3A81">
        <w:rPr>
          <w:b/>
          <w:lang w:val="es-EC"/>
        </w:rPr>
        <w:t>Canal de Requerimiento</w:t>
      </w:r>
      <w:r w:rsidR="00643B85" w:rsidRPr="00EE3A81">
        <w:rPr>
          <w:b/>
          <w:lang w:val="es-EC"/>
        </w:rPr>
        <w:t>:</w:t>
      </w:r>
      <w:r w:rsidR="00643B85" w:rsidRPr="00EE3A81">
        <w:rPr>
          <w:lang w:val="es-EC"/>
        </w:rPr>
        <w:t xml:space="preserve"> Se escoge </w:t>
      </w:r>
      <w:r w:rsidRPr="00EE3A81">
        <w:rPr>
          <w:lang w:val="es-EC"/>
        </w:rPr>
        <w:t xml:space="preserve">el canal de </w:t>
      </w:r>
      <w:r w:rsidR="00EE3A81">
        <w:rPr>
          <w:lang w:val="es-EC"/>
        </w:rPr>
        <w:t>contacto</w:t>
      </w:r>
      <w:r w:rsidRPr="00EE3A81">
        <w:rPr>
          <w:lang w:val="es-EC"/>
        </w:rPr>
        <w:t xml:space="preserve"> utilizado </w:t>
      </w:r>
      <w:r w:rsidR="00EE3A81">
        <w:rPr>
          <w:lang w:val="es-EC"/>
        </w:rPr>
        <w:t>para</w:t>
      </w:r>
      <w:r w:rsidRPr="00EE3A81">
        <w:rPr>
          <w:lang w:val="es-EC"/>
        </w:rPr>
        <w:t xml:space="preserve"> notificar el incidente, estos pueden ser: </w:t>
      </w:r>
    </w:p>
    <w:p w:rsidR="00EE3A81" w:rsidRPr="00EE3A81" w:rsidRDefault="00EE3A81" w:rsidP="00EE3A81">
      <w:pPr>
        <w:pStyle w:val="Prrafodelista"/>
        <w:spacing w:before="30" w:after="30"/>
        <w:ind w:left="1080"/>
        <w:jc w:val="both"/>
        <w:rPr>
          <w:lang w:val="es-EC"/>
        </w:rPr>
      </w:pPr>
    </w:p>
    <w:p w:rsidR="00EC00D6" w:rsidRPr="00F2256A" w:rsidRDefault="008846A1" w:rsidP="00EE3A81">
      <w:pPr>
        <w:spacing w:before="30" w:after="30"/>
        <w:ind w:left="360"/>
        <w:jc w:val="center"/>
        <w:rPr>
          <w:lang w:val="es-EC"/>
        </w:rPr>
      </w:pPr>
      <w:r w:rsidRPr="00F2256A">
        <w:rPr>
          <w:noProof/>
          <w:lang w:val="es-EC" w:eastAsia="es-EC"/>
        </w:rPr>
        <w:lastRenderedPageBreak/>
        <w:drawing>
          <wp:inline distT="0" distB="0" distL="0" distR="0" wp14:anchorId="45ECC8DE" wp14:editId="27E2BB1A">
            <wp:extent cx="1933575" cy="13716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371600"/>
                    </a:xfrm>
                    <a:prstGeom prst="rect">
                      <a:avLst/>
                    </a:prstGeom>
                    <a:noFill/>
                    <a:ln>
                      <a:noFill/>
                    </a:ln>
                  </pic:spPr>
                </pic:pic>
              </a:graphicData>
            </a:graphic>
          </wp:inline>
        </w:drawing>
      </w:r>
    </w:p>
    <w:p w:rsidR="00CC2138" w:rsidRPr="00EE3A81" w:rsidRDefault="00CC2138" w:rsidP="00EE3A81">
      <w:pPr>
        <w:pStyle w:val="Prrafodelista"/>
        <w:spacing w:after="0"/>
        <w:ind w:left="0"/>
        <w:jc w:val="center"/>
        <w:rPr>
          <w:b/>
          <w:sz w:val="18"/>
          <w:lang w:val="es-EC"/>
        </w:rPr>
      </w:pPr>
      <w:r w:rsidRPr="00EE3A81">
        <w:rPr>
          <w:b/>
          <w:sz w:val="18"/>
          <w:lang w:val="es-EC"/>
        </w:rPr>
        <w:t xml:space="preserve">Fig. </w:t>
      </w:r>
      <w:r w:rsidR="002D600A">
        <w:rPr>
          <w:b/>
          <w:sz w:val="18"/>
          <w:lang w:val="es-EC"/>
        </w:rPr>
        <w:t>7</w:t>
      </w:r>
      <w:r w:rsidRPr="00EE3A81">
        <w:rPr>
          <w:b/>
          <w:sz w:val="18"/>
          <w:lang w:val="es-EC"/>
        </w:rPr>
        <w:t>. Opciones de Canal de Requerimiento.</w:t>
      </w:r>
    </w:p>
    <w:p w:rsidR="00345E0D" w:rsidRPr="00F2256A" w:rsidRDefault="00345E0D" w:rsidP="00F2256A">
      <w:pPr>
        <w:spacing w:before="30" w:after="30"/>
        <w:ind w:left="360"/>
        <w:jc w:val="both"/>
        <w:rPr>
          <w:lang w:val="es-EC"/>
        </w:rPr>
      </w:pPr>
    </w:p>
    <w:p w:rsidR="00B20CE3" w:rsidRPr="00EE3A81" w:rsidRDefault="00B20CE3" w:rsidP="00EE3A81">
      <w:pPr>
        <w:pStyle w:val="Prrafodelista"/>
        <w:numPr>
          <w:ilvl w:val="0"/>
          <w:numId w:val="32"/>
        </w:numPr>
        <w:spacing w:before="30" w:after="30"/>
        <w:jc w:val="both"/>
        <w:rPr>
          <w:lang w:val="es-EC"/>
        </w:rPr>
      </w:pPr>
      <w:r w:rsidRPr="00EE3A81">
        <w:rPr>
          <w:b/>
          <w:lang w:val="es-EC"/>
        </w:rPr>
        <w:t>Clase de Incidente:</w:t>
      </w:r>
      <w:r w:rsidRPr="00EE3A81">
        <w:rPr>
          <w:lang w:val="es-EC"/>
        </w:rPr>
        <w:t xml:space="preserve"> Se escoge </w:t>
      </w:r>
      <w:r w:rsidR="00345E0D" w:rsidRPr="00EE3A81">
        <w:rPr>
          <w:lang w:val="es-EC"/>
        </w:rPr>
        <w:t>la clase de incidente que se notificó</w:t>
      </w:r>
      <w:r w:rsidRPr="00EE3A81">
        <w:rPr>
          <w:lang w:val="es-EC"/>
        </w:rPr>
        <w:t xml:space="preserve">, estos pueden ser: </w:t>
      </w:r>
    </w:p>
    <w:p w:rsidR="00A0385C" w:rsidRPr="00A0385C" w:rsidRDefault="00A0385C" w:rsidP="00A0385C">
      <w:pPr>
        <w:pStyle w:val="Prrafodelista"/>
        <w:numPr>
          <w:ilvl w:val="1"/>
          <w:numId w:val="32"/>
        </w:numPr>
        <w:spacing w:before="30" w:after="30"/>
        <w:jc w:val="both"/>
        <w:rPr>
          <w:lang w:val="es-EC"/>
        </w:rPr>
      </w:pPr>
      <w:r w:rsidRPr="00A0385C">
        <w:rPr>
          <w:lang w:val="es-EC"/>
        </w:rPr>
        <w:t>PROBLEMA DISP. DEL SISTEMA EN HORARIO LAB.</w:t>
      </w:r>
    </w:p>
    <w:p w:rsidR="00A0385C" w:rsidRPr="00A0385C" w:rsidRDefault="00A0385C" w:rsidP="00A0385C">
      <w:pPr>
        <w:pStyle w:val="Prrafodelista"/>
        <w:numPr>
          <w:ilvl w:val="1"/>
          <w:numId w:val="32"/>
        </w:numPr>
        <w:spacing w:before="30" w:after="30"/>
        <w:jc w:val="both"/>
        <w:rPr>
          <w:lang w:val="es-EC"/>
        </w:rPr>
      </w:pPr>
      <w:r w:rsidRPr="00A0385C">
        <w:rPr>
          <w:lang w:val="es-EC"/>
        </w:rPr>
        <w:t>PROBLEMAS DE ERRORES OPERATIVOS</w:t>
      </w:r>
    </w:p>
    <w:p w:rsidR="00A0385C" w:rsidRPr="00A0385C" w:rsidRDefault="00A0385C" w:rsidP="00A0385C">
      <w:pPr>
        <w:pStyle w:val="Prrafodelista"/>
        <w:numPr>
          <w:ilvl w:val="1"/>
          <w:numId w:val="32"/>
        </w:numPr>
        <w:spacing w:before="30" w:after="30"/>
        <w:jc w:val="both"/>
        <w:rPr>
          <w:lang w:val="es-EC"/>
        </w:rPr>
      </w:pPr>
      <w:r w:rsidRPr="00A0385C">
        <w:rPr>
          <w:lang w:val="es-EC"/>
        </w:rPr>
        <w:t>PROBLEMA DE ERRORES DE CUADRES DIARIOS</w:t>
      </w:r>
    </w:p>
    <w:p w:rsidR="00A0385C" w:rsidRPr="00A0385C" w:rsidRDefault="00A0385C" w:rsidP="00A0385C">
      <w:pPr>
        <w:pStyle w:val="Prrafodelista"/>
        <w:numPr>
          <w:ilvl w:val="1"/>
          <w:numId w:val="32"/>
        </w:numPr>
        <w:spacing w:before="30" w:after="30"/>
        <w:jc w:val="both"/>
        <w:rPr>
          <w:lang w:val="es-EC"/>
        </w:rPr>
      </w:pPr>
      <w:r w:rsidRPr="00A0385C">
        <w:rPr>
          <w:lang w:val="es-EC"/>
        </w:rPr>
        <w:t>DEPURACION DE DATOS DE VEHICULOS</w:t>
      </w:r>
    </w:p>
    <w:p w:rsidR="00A0385C" w:rsidRPr="00A0385C" w:rsidRDefault="00A0385C" w:rsidP="00A0385C">
      <w:pPr>
        <w:pStyle w:val="Prrafodelista"/>
        <w:numPr>
          <w:ilvl w:val="1"/>
          <w:numId w:val="32"/>
        </w:numPr>
        <w:spacing w:before="30" w:after="30"/>
        <w:jc w:val="both"/>
        <w:rPr>
          <w:lang w:val="es-EC"/>
        </w:rPr>
      </w:pPr>
      <w:r w:rsidRPr="00A0385C">
        <w:rPr>
          <w:lang w:val="es-EC"/>
        </w:rPr>
        <w:t>PROBLEMAS DE PERMISOS USUARIOS O ERRORES PROG.</w:t>
      </w:r>
    </w:p>
    <w:p w:rsidR="00A0385C" w:rsidRPr="00A0385C" w:rsidRDefault="00A0385C" w:rsidP="00A0385C">
      <w:pPr>
        <w:pStyle w:val="Prrafodelista"/>
        <w:numPr>
          <w:ilvl w:val="1"/>
          <w:numId w:val="32"/>
        </w:numPr>
        <w:spacing w:before="30" w:after="30"/>
        <w:jc w:val="both"/>
        <w:rPr>
          <w:lang w:val="es-EC"/>
        </w:rPr>
      </w:pPr>
      <w:r w:rsidRPr="00A0385C">
        <w:rPr>
          <w:lang w:val="es-EC"/>
        </w:rPr>
        <w:t>UNIFICACIÓN DE PERSONAS QUE TIENEN MULTIPLES DOC.</w:t>
      </w:r>
    </w:p>
    <w:p w:rsidR="00A0385C" w:rsidRPr="00A0385C" w:rsidRDefault="00A0385C" w:rsidP="00A0385C">
      <w:pPr>
        <w:pStyle w:val="Prrafodelista"/>
        <w:numPr>
          <w:ilvl w:val="1"/>
          <w:numId w:val="32"/>
        </w:numPr>
        <w:spacing w:before="30" w:after="30"/>
        <w:jc w:val="both"/>
        <w:rPr>
          <w:lang w:val="es-EC"/>
        </w:rPr>
      </w:pPr>
      <w:r w:rsidRPr="00A0385C">
        <w:rPr>
          <w:lang w:val="es-EC"/>
        </w:rPr>
        <w:t>PROBLEMAS GENERADOS POR PAGO TASAS EQUIV.</w:t>
      </w:r>
    </w:p>
    <w:p w:rsidR="00A0385C" w:rsidRDefault="00A0385C" w:rsidP="00A0385C">
      <w:pPr>
        <w:pStyle w:val="Prrafodelista"/>
        <w:numPr>
          <w:ilvl w:val="1"/>
          <w:numId w:val="32"/>
        </w:numPr>
        <w:spacing w:before="30" w:after="30"/>
        <w:jc w:val="both"/>
        <w:rPr>
          <w:lang w:val="es-EC"/>
        </w:rPr>
      </w:pPr>
      <w:r w:rsidRPr="00A0385C">
        <w:rPr>
          <w:lang w:val="es-EC"/>
        </w:rPr>
        <w:t>OTROS</w:t>
      </w:r>
    </w:p>
    <w:p w:rsidR="00A0385C" w:rsidRDefault="00A0385C" w:rsidP="00A0385C">
      <w:pPr>
        <w:pStyle w:val="Prrafodelista"/>
        <w:spacing w:before="30" w:after="30"/>
        <w:ind w:left="1800"/>
        <w:jc w:val="both"/>
        <w:rPr>
          <w:lang w:val="es-EC"/>
        </w:rPr>
      </w:pPr>
    </w:p>
    <w:p w:rsidR="00B20CE3" w:rsidRDefault="00B36698" w:rsidP="00EE3A81">
      <w:pPr>
        <w:pStyle w:val="Prrafodelista"/>
        <w:numPr>
          <w:ilvl w:val="0"/>
          <w:numId w:val="32"/>
        </w:numPr>
        <w:spacing w:before="30" w:after="30"/>
        <w:jc w:val="both"/>
        <w:rPr>
          <w:lang w:val="es-EC"/>
        </w:rPr>
      </w:pPr>
      <w:r w:rsidRPr="00EE3A81">
        <w:rPr>
          <w:b/>
          <w:lang w:val="es-EC"/>
        </w:rPr>
        <w:t>Sección del Incidente</w:t>
      </w:r>
      <w:r w:rsidR="00B20CE3" w:rsidRPr="00EE3A81">
        <w:rPr>
          <w:b/>
          <w:lang w:val="es-EC"/>
        </w:rPr>
        <w:t>:</w:t>
      </w:r>
      <w:r w:rsidR="00B20CE3" w:rsidRPr="00EE3A81">
        <w:rPr>
          <w:lang w:val="es-EC"/>
        </w:rPr>
        <w:t xml:space="preserve"> Se escoge </w:t>
      </w:r>
      <w:r w:rsidR="00CC2138" w:rsidRPr="00EE3A81">
        <w:rPr>
          <w:lang w:val="es-EC"/>
        </w:rPr>
        <w:t xml:space="preserve">la </w:t>
      </w:r>
      <w:r w:rsidR="00EE3A81">
        <w:rPr>
          <w:lang w:val="es-EC"/>
        </w:rPr>
        <w:t>parte del Sistema AXIS 4.0 en donde ocurrió el incidente</w:t>
      </w:r>
      <w:r w:rsidR="00B20CE3" w:rsidRPr="00EE3A81">
        <w:rPr>
          <w:lang w:val="es-EC"/>
        </w:rPr>
        <w:t xml:space="preserve">, estos pueden ser: </w:t>
      </w:r>
    </w:p>
    <w:p w:rsidR="00EE3A81" w:rsidRPr="00EE3A81" w:rsidRDefault="00EE3A81" w:rsidP="00EE3A81">
      <w:pPr>
        <w:pStyle w:val="Prrafodelista"/>
        <w:spacing w:before="30" w:after="30"/>
        <w:ind w:left="1080"/>
        <w:jc w:val="both"/>
        <w:rPr>
          <w:lang w:val="es-EC"/>
        </w:rPr>
      </w:pPr>
    </w:p>
    <w:p w:rsidR="00CC2138" w:rsidRPr="00F2256A" w:rsidRDefault="008846A1" w:rsidP="00EE3A81">
      <w:pPr>
        <w:spacing w:before="30" w:after="30"/>
        <w:ind w:left="360"/>
        <w:jc w:val="center"/>
        <w:rPr>
          <w:lang w:val="es-EC"/>
        </w:rPr>
      </w:pPr>
      <w:r w:rsidRPr="00F2256A">
        <w:rPr>
          <w:noProof/>
          <w:lang w:val="es-EC" w:eastAsia="es-EC"/>
        </w:rPr>
        <w:drawing>
          <wp:inline distT="0" distB="0" distL="0" distR="0" wp14:anchorId="2B9A5936" wp14:editId="5B5D3C44">
            <wp:extent cx="2324100" cy="1228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0" cy="1228725"/>
                    </a:xfrm>
                    <a:prstGeom prst="rect">
                      <a:avLst/>
                    </a:prstGeom>
                    <a:noFill/>
                    <a:ln>
                      <a:noFill/>
                    </a:ln>
                  </pic:spPr>
                </pic:pic>
              </a:graphicData>
            </a:graphic>
          </wp:inline>
        </w:drawing>
      </w:r>
    </w:p>
    <w:p w:rsidR="00CC2138" w:rsidRPr="00EE3A81" w:rsidRDefault="00CC2138" w:rsidP="00EE3A81">
      <w:pPr>
        <w:pStyle w:val="Prrafodelista"/>
        <w:spacing w:after="0"/>
        <w:ind w:left="0"/>
        <w:jc w:val="center"/>
        <w:rPr>
          <w:b/>
          <w:sz w:val="18"/>
          <w:lang w:val="es-EC"/>
        </w:rPr>
      </w:pPr>
      <w:r w:rsidRPr="00EE3A81">
        <w:rPr>
          <w:b/>
          <w:sz w:val="18"/>
          <w:lang w:val="es-EC"/>
        </w:rPr>
        <w:t xml:space="preserve">Fig. </w:t>
      </w:r>
      <w:r w:rsidR="002D3FB2">
        <w:rPr>
          <w:b/>
          <w:sz w:val="18"/>
          <w:lang w:val="es-EC"/>
        </w:rPr>
        <w:t>8</w:t>
      </w:r>
      <w:r w:rsidRPr="00EE3A81">
        <w:rPr>
          <w:b/>
          <w:sz w:val="18"/>
          <w:lang w:val="es-EC"/>
        </w:rPr>
        <w:t>. Opciones de Sección del Incidente.</w:t>
      </w:r>
    </w:p>
    <w:p w:rsidR="00CC2138" w:rsidRDefault="00CC2138" w:rsidP="00CC2138">
      <w:pPr>
        <w:spacing w:before="30" w:after="30"/>
        <w:ind w:left="357"/>
        <w:jc w:val="center"/>
        <w:rPr>
          <w:rFonts w:ascii="Arial" w:hAnsi="Arial" w:cs="Arial"/>
          <w:sz w:val="24"/>
          <w:lang w:val="es-EC"/>
        </w:rPr>
      </w:pPr>
    </w:p>
    <w:p w:rsidR="00EE3A81" w:rsidRPr="00EE3A81" w:rsidRDefault="00EE3A81" w:rsidP="00EE3A81">
      <w:pPr>
        <w:spacing w:before="30" w:after="30"/>
        <w:ind w:left="360"/>
        <w:jc w:val="both"/>
        <w:rPr>
          <w:lang w:val="es-EC"/>
        </w:rPr>
      </w:pPr>
      <w:r w:rsidRPr="00EE3A81">
        <w:rPr>
          <w:b/>
          <w:u w:val="single"/>
          <w:lang w:val="es-EC"/>
        </w:rPr>
        <w:t>Mensaje del Sistema.-</w:t>
      </w:r>
      <w:r>
        <w:rPr>
          <w:lang w:val="es-EC"/>
        </w:rPr>
        <w:t xml:space="preserve"> En esta sección del formulario se deberá ingresar la siguiente información:</w:t>
      </w:r>
    </w:p>
    <w:p w:rsidR="00EE3A81" w:rsidRPr="00EE3A81" w:rsidRDefault="00EE3A81" w:rsidP="00EE3A81">
      <w:pPr>
        <w:pStyle w:val="Prrafodelista"/>
        <w:numPr>
          <w:ilvl w:val="0"/>
          <w:numId w:val="33"/>
        </w:numPr>
        <w:spacing w:before="30" w:after="30"/>
        <w:jc w:val="both"/>
        <w:rPr>
          <w:lang w:val="es-EC"/>
        </w:rPr>
      </w:pPr>
      <w:r w:rsidRPr="00EE3A81">
        <w:rPr>
          <w:b/>
          <w:lang w:val="es-EC"/>
        </w:rPr>
        <w:t>Mensaje:</w:t>
      </w:r>
      <w:r w:rsidRPr="00EE3A81">
        <w:rPr>
          <w:lang w:val="es-EC"/>
        </w:rPr>
        <w:t xml:space="preserve"> En este campo aparece </w:t>
      </w:r>
      <w:r w:rsidR="00D71FB6">
        <w:rPr>
          <w:lang w:val="es-EC"/>
        </w:rPr>
        <w:t>el mensaje</w:t>
      </w:r>
      <w:r w:rsidRPr="00EE3A81">
        <w:rPr>
          <w:lang w:val="es-EC"/>
        </w:rPr>
        <w:t xml:space="preserve"> del sistema indicando errores o confirmaciones de ingresos del incidente.</w:t>
      </w:r>
    </w:p>
    <w:p w:rsidR="00EE3A81" w:rsidRPr="00EE3A81" w:rsidRDefault="00EE3A81" w:rsidP="00EE3A81">
      <w:pPr>
        <w:pStyle w:val="Prrafodelista"/>
        <w:numPr>
          <w:ilvl w:val="0"/>
          <w:numId w:val="33"/>
        </w:numPr>
        <w:spacing w:before="30" w:after="30"/>
        <w:jc w:val="both"/>
        <w:rPr>
          <w:lang w:val="es-EC"/>
        </w:rPr>
      </w:pPr>
      <w:r w:rsidRPr="00D71FB6">
        <w:rPr>
          <w:b/>
          <w:lang w:val="es-EC"/>
        </w:rPr>
        <w:t>Éxito:</w:t>
      </w:r>
      <w:r w:rsidRPr="00EE3A81">
        <w:rPr>
          <w:lang w:val="es-EC"/>
        </w:rPr>
        <w:t xml:space="preserve"> Mensaje del sistema indicando que el incidente fue ingresado con éxito.</w:t>
      </w:r>
    </w:p>
    <w:p w:rsidR="00EE3A81" w:rsidRPr="00EE3A81" w:rsidRDefault="00EE3A81" w:rsidP="00EE3A81">
      <w:pPr>
        <w:pStyle w:val="Prrafodelista"/>
        <w:numPr>
          <w:ilvl w:val="0"/>
          <w:numId w:val="33"/>
        </w:numPr>
        <w:spacing w:before="30" w:after="30"/>
        <w:jc w:val="both"/>
        <w:rPr>
          <w:lang w:val="es-EC"/>
        </w:rPr>
      </w:pPr>
      <w:r w:rsidRPr="00D71FB6">
        <w:rPr>
          <w:b/>
          <w:lang w:val="es-EC"/>
        </w:rPr>
        <w:t>Número de Orden:</w:t>
      </w:r>
      <w:r w:rsidRPr="00EE3A81">
        <w:rPr>
          <w:lang w:val="es-EC"/>
        </w:rPr>
        <w:t xml:space="preserve"> </w:t>
      </w:r>
      <w:r w:rsidR="00D71FB6">
        <w:rPr>
          <w:lang w:val="es-EC"/>
        </w:rPr>
        <w:t>Indica el nú</w:t>
      </w:r>
      <w:r w:rsidRPr="00EE3A81">
        <w:rPr>
          <w:lang w:val="es-EC"/>
        </w:rPr>
        <w:t xml:space="preserve">mero de </w:t>
      </w:r>
      <w:r w:rsidR="00D71FB6">
        <w:rPr>
          <w:lang w:val="es-EC"/>
        </w:rPr>
        <w:t>incidente en el cual se registró</w:t>
      </w:r>
      <w:r w:rsidRPr="00EE3A81">
        <w:rPr>
          <w:lang w:val="es-EC"/>
        </w:rPr>
        <w:t xml:space="preserve"> en la Base Unificada lo ingresado.</w:t>
      </w:r>
    </w:p>
    <w:p w:rsidR="00D71FB6" w:rsidRDefault="00D71FB6" w:rsidP="00D71FB6">
      <w:pPr>
        <w:spacing w:before="30" w:after="30"/>
        <w:ind w:left="360"/>
        <w:jc w:val="both"/>
        <w:rPr>
          <w:rFonts w:ascii="Arial" w:eastAsia="Times New Roman" w:hAnsi="Arial" w:cs="Arial"/>
          <w:bCs/>
          <w:color w:val="4F81BD"/>
          <w:sz w:val="24"/>
          <w:szCs w:val="26"/>
          <w:lang w:val="es-EC" w:eastAsia="x-none"/>
        </w:rPr>
      </w:pPr>
    </w:p>
    <w:p w:rsidR="00375C5F" w:rsidRPr="00D71FB6" w:rsidRDefault="00D71FB6" w:rsidP="00D71FB6">
      <w:pPr>
        <w:spacing w:before="30" w:after="30"/>
        <w:ind w:left="360"/>
        <w:jc w:val="both"/>
        <w:rPr>
          <w:lang w:val="es-EC"/>
        </w:rPr>
      </w:pPr>
      <w:r>
        <w:rPr>
          <w:b/>
          <w:u w:val="single"/>
          <w:lang w:val="es-EC"/>
        </w:rPr>
        <w:lastRenderedPageBreak/>
        <w:t>Registro del Incidente.-</w:t>
      </w:r>
      <w:r w:rsidRPr="00D71FB6">
        <w:rPr>
          <w:lang w:val="es-EC"/>
        </w:rPr>
        <w:t xml:space="preserve"> P</w:t>
      </w:r>
      <w:r w:rsidR="00375C5F" w:rsidRPr="00D71FB6">
        <w:rPr>
          <w:lang w:val="es-EC"/>
        </w:rPr>
        <w:t xml:space="preserve">ara crear </w:t>
      </w:r>
      <w:r>
        <w:rPr>
          <w:lang w:val="es-EC"/>
        </w:rPr>
        <w:t xml:space="preserve">el incidente </w:t>
      </w:r>
      <w:r w:rsidR="00375C5F" w:rsidRPr="00D71FB6">
        <w:rPr>
          <w:lang w:val="es-EC"/>
        </w:rPr>
        <w:t>se debe</w:t>
      </w:r>
      <w:r>
        <w:rPr>
          <w:lang w:val="es-EC"/>
        </w:rPr>
        <w:t xml:space="preserve">rá dar click en el </w:t>
      </w:r>
      <w:r w:rsidR="002D600A">
        <w:rPr>
          <w:lang w:val="es-EC"/>
        </w:rPr>
        <w:t>icono</w:t>
      </w:r>
      <w:r w:rsidR="008846A1" w:rsidRPr="00D71FB6">
        <w:rPr>
          <w:noProof/>
          <w:lang w:val="es-EC" w:eastAsia="es-EC"/>
        </w:rPr>
        <w:drawing>
          <wp:inline distT="0" distB="0" distL="0" distR="0" wp14:anchorId="3DB62797" wp14:editId="10199729">
            <wp:extent cx="952500" cy="1809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r w:rsidR="00B74EC0" w:rsidRPr="00D71FB6">
        <w:rPr>
          <w:lang w:val="es-EC"/>
        </w:rPr>
        <w:t xml:space="preserve">, la función de esta opción es grabar los datos ingresados y generar el </w:t>
      </w:r>
      <w:r w:rsidRPr="00D71FB6">
        <w:rPr>
          <w:lang w:val="es-EC"/>
        </w:rPr>
        <w:t>número</w:t>
      </w:r>
      <w:r w:rsidR="00B74EC0" w:rsidRPr="00D71FB6">
        <w:rPr>
          <w:lang w:val="es-EC"/>
        </w:rPr>
        <w:t xml:space="preserve"> de incidente en la Base Unificada</w:t>
      </w:r>
      <w:r w:rsidR="002D600A">
        <w:rPr>
          <w:lang w:val="es-EC"/>
        </w:rPr>
        <w:t xml:space="preserve"> (Ver Fig. 6</w:t>
      </w:r>
      <w:r w:rsidR="00CA1211" w:rsidRPr="00D71FB6">
        <w:rPr>
          <w:lang w:val="es-EC"/>
        </w:rPr>
        <w:t>)</w:t>
      </w:r>
      <w:r w:rsidR="00B74EC0" w:rsidRPr="00D71FB6">
        <w:rPr>
          <w:lang w:val="es-EC"/>
        </w:rPr>
        <w:t>.</w:t>
      </w:r>
    </w:p>
    <w:p w:rsidR="00B74EC0" w:rsidRPr="00E23182" w:rsidRDefault="00B74EC0" w:rsidP="00375C5F">
      <w:pPr>
        <w:spacing w:before="30" w:after="30"/>
        <w:ind w:left="357"/>
        <w:jc w:val="both"/>
        <w:rPr>
          <w:rFonts w:ascii="Arial" w:hAnsi="Arial" w:cs="Arial"/>
          <w:sz w:val="24"/>
          <w:lang w:val="es-EC"/>
        </w:rPr>
      </w:pPr>
    </w:p>
    <w:p w:rsidR="00BD2B28" w:rsidRPr="00D71FB6" w:rsidRDefault="00CA1211" w:rsidP="00375C5F">
      <w:pPr>
        <w:spacing w:before="30" w:after="30"/>
        <w:ind w:left="357"/>
        <w:jc w:val="both"/>
        <w:rPr>
          <w:lang w:val="es-EC"/>
        </w:rPr>
      </w:pPr>
      <w:r w:rsidRPr="00D71FB6">
        <w:rPr>
          <w:lang w:val="es-EC"/>
        </w:rPr>
        <w:t xml:space="preserve">Ingresada la información </w:t>
      </w:r>
      <w:r w:rsidR="00D71FB6">
        <w:rPr>
          <w:lang w:val="es-EC"/>
        </w:rPr>
        <w:t xml:space="preserve">de un incidente el gestor </w:t>
      </w:r>
      <w:r w:rsidRPr="00D71FB6">
        <w:rPr>
          <w:lang w:val="es-EC"/>
        </w:rPr>
        <w:t>ten</w:t>
      </w:r>
      <w:r w:rsidR="00D71FB6">
        <w:rPr>
          <w:lang w:val="es-EC"/>
        </w:rPr>
        <w:t>drá</w:t>
      </w:r>
      <w:r w:rsidRPr="00D71FB6">
        <w:rPr>
          <w:lang w:val="es-EC"/>
        </w:rPr>
        <w:t xml:space="preserve"> 2 opciones</w:t>
      </w:r>
      <w:r w:rsidR="00BD2B28" w:rsidRPr="00D71FB6">
        <w:rPr>
          <w:lang w:val="es-EC"/>
        </w:rPr>
        <w:t>:</w:t>
      </w:r>
    </w:p>
    <w:p w:rsidR="00BD2B28" w:rsidRPr="00D71FB6" w:rsidRDefault="00D71FB6" w:rsidP="00D71FB6">
      <w:pPr>
        <w:pStyle w:val="Prrafodelista"/>
        <w:numPr>
          <w:ilvl w:val="0"/>
          <w:numId w:val="33"/>
        </w:numPr>
        <w:spacing w:before="30" w:after="30"/>
        <w:jc w:val="both"/>
        <w:rPr>
          <w:lang w:val="es-EC"/>
        </w:rPr>
      </w:pPr>
      <w:r>
        <w:rPr>
          <w:b/>
          <w:lang w:val="es-EC"/>
        </w:rPr>
        <w:t>Solución Inmediata.-</w:t>
      </w:r>
      <w:r w:rsidRPr="00D71FB6">
        <w:rPr>
          <w:lang w:val="es-EC"/>
        </w:rPr>
        <w:t xml:space="preserve"> El Gestor podrá registrar la solución </w:t>
      </w:r>
      <w:r w:rsidR="00BD2B28" w:rsidRPr="00D71FB6">
        <w:rPr>
          <w:lang w:val="es-EC"/>
        </w:rPr>
        <w:t xml:space="preserve">al incidente e ingresarla al sistema </w:t>
      </w:r>
      <w:r w:rsidRPr="00D71FB6">
        <w:rPr>
          <w:lang w:val="es-EC"/>
        </w:rPr>
        <w:t xml:space="preserve">para </w:t>
      </w:r>
      <w:r w:rsidR="00BD2B28" w:rsidRPr="00D71FB6">
        <w:rPr>
          <w:lang w:val="es-EC"/>
        </w:rPr>
        <w:t xml:space="preserve"> notificarla.</w:t>
      </w:r>
    </w:p>
    <w:p w:rsidR="00BD2B28" w:rsidRPr="00D71FB6" w:rsidRDefault="00D71FB6" w:rsidP="00D71FB6">
      <w:pPr>
        <w:pStyle w:val="Prrafodelista"/>
        <w:numPr>
          <w:ilvl w:val="0"/>
          <w:numId w:val="33"/>
        </w:numPr>
        <w:spacing w:before="30" w:after="30"/>
        <w:jc w:val="both"/>
        <w:rPr>
          <w:lang w:val="es-EC"/>
        </w:rPr>
      </w:pPr>
      <w:r>
        <w:rPr>
          <w:b/>
          <w:lang w:val="es-EC"/>
        </w:rPr>
        <w:t xml:space="preserve">Escalar Incidente.- </w:t>
      </w:r>
      <w:r w:rsidR="00BD2B28" w:rsidRPr="00D71FB6">
        <w:rPr>
          <w:lang w:val="es-EC"/>
        </w:rPr>
        <w:t>En caso de no encontrar solución Soporte lo elevará al siguiente nivel</w:t>
      </w:r>
      <w:r>
        <w:rPr>
          <w:lang w:val="es-EC"/>
        </w:rPr>
        <w:t xml:space="preserve"> de servicio o área especializada según la clasificación del incidente</w:t>
      </w:r>
      <w:r w:rsidR="00BD2B28" w:rsidRPr="00D71FB6">
        <w:rPr>
          <w:lang w:val="es-EC"/>
        </w:rPr>
        <w:t>.</w:t>
      </w:r>
    </w:p>
    <w:p w:rsidR="0008582E" w:rsidRPr="0008582E" w:rsidRDefault="0008582E" w:rsidP="0008582E">
      <w:pPr>
        <w:spacing w:before="30" w:after="30"/>
        <w:ind w:left="360"/>
        <w:jc w:val="both"/>
        <w:rPr>
          <w:lang w:val="es-EC"/>
        </w:rPr>
      </w:pPr>
    </w:p>
    <w:p w:rsidR="0008582E" w:rsidRDefault="0008582E" w:rsidP="0008582E">
      <w:pPr>
        <w:spacing w:before="30" w:after="30"/>
        <w:ind w:left="360"/>
        <w:jc w:val="both"/>
        <w:rPr>
          <w:lang w:val="es-EC"/>
        </w:rPr>
      </w:pPr>
      <w:r w:rsidRPr="0008582E">
        <w:rPr>
          <w:b/>
          <w:u w:val="single"/>
          <w:lang w:val="es-EC"/>
        </w:rPr>
        <w:t>Solución Inmediata.-</w:t>
      </w:r>
      <w:r>
        <w:rPr>
          <w:lang w:val="es-EC"/>
        </w:rPr>
        <w:t xml:space="preserve"> El Gestor</w:t>
      </w:r>
      <w:r w:rsidR="002127EF">
        <w:rPr>
          <w:lang w:val="es-EC"/>
        </w:rPr>
        <w:t xml:space="preserve"> que registra el incidente</w:t>
      </w:r>
      <w:r>
        <w:rPr>
          <w:lang w:val="es-EC"/>
        </w:rPr>
        <w:t xml:space="preserve"> </w:t>
      </w:r>
      <w:r w:rsidR="00D9227F">
        <w:rPr>
          <w:lang w:val="es-EC"/>
        </w:rPr>
        <w:t xml:space="preserve">tiene </w:t>
      </w:r>
      <w:r w:rsidR="00441B40">
        <w:rPr>
          <w:lang w:val="es-EC"/>
        </w:rPr>
        <w:t xml:space="preserve">la opción de dar solución al incidente, para tal propósito </w:t>
      </w:r>
      <w:r>
        <w:rPr>
          <w:lang w:val="es-EC"/>
        </w:rPr>
        <w:t>tendrá acceso al siguiente formulario:</w:t>
      </w:r>
    </w:p>
    <w:p w:rsidR="002445C4" w:rsidRPr="00151CF5" w:rsidRDefault="002B558D" w:rsidP="002127EF">
      <w:pPr>
        <w:spacing w:before="30" w:after="30"/>
        <w:ind w:left="357"/>
        <w:jc w:val="center"/>
        <w:rPr>
          <w:rFonts w:ascii="Arial" w:hAnsi="Arial" w:cs="Arial"/>
          <w:noProof/>
          <w:lang w:eastAsia="es-EC"/>
        </w:rPr>
      </w:pPr>
      <w:r>
        <w:rPr>
          <w:rFonts w:ascii="Arial" w:hAnsi="Arial" w:cs="Arial"/>
          <w:noProof/>
          <w:lang w:val="es-EC" w:eastAsia="es-EC"/>
        </w:rPr>
        <w:drawing>
          <wp:inline distT="0" distB="0" distL="0" distR="0">
            <wp:extent cx="5391785" cy="3657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1785" cy="3657600"/>
                    </a:xfrm>
                    <a:prstGeom prst="rect">
                      <a:avLst/>
                    </a:prstGeom>
                    <a:noFill/>
                    <a:ln>
                      <a:noFill/>
                    </a:ln>
                  </pic:spPr>
                </pic:pic>
              </a:graphicData>
            </a:graphic>
          </wp:inline>
        </w:drawing>
      </w:r>
    </w:p>
    <w:p w:rsidR="00E23182" w:rsidRPr="002127EF" w:rsidRDefault="00ED0FCD" w:rsidP="002127EF">
      <w:pPr>
        <w:pStyle w:val="Prrafodelista"/>
        <w:spacing w:after="0"/>
        <w:ind w:left="0"/>
        <w:jc w:val="center"/>
        <w:rPr>
          <w:b/>
          <w:sz w:val="18"/>
          <w:lang w:val="es-EC"/>
        </w:rPr>
      </w:pPr>
      <w:r w:rsidRPr="002127EF">
        <w:rPr>
          <w:b/>
          <w:sz w:val="18"/>
          <w:lang w:val="es-EC"/>
        </w:rPr>
        <w:t xml:space="preserve">Fig. </w:t>
      </w:r>
      <w:r w:rsidR="002D3FB2">
        <w:rPr>
          <w:b/>
          <w:sz w:val="18"/>
          <w:lang w:val="es-EC"/>
        </w:rPr>
        <w:t>9</w:t>
      </w:r>
      <w:r w:rsidRPr="002127EF">
        <w:rPr>
          <w:b/>
          <w:sz w:val="18"/>
          <w:lang w:val="es-EC"/>
        </w:rPr>
        <w:t>.</w:t>
      </w:r>
      <w:r w:rsidR="00E23182" w:rsidRPr="002127EF">
        <w:rPr>
          <w:b/>
          <w:sz w:val="18"/>
          <w:lang w:val="es-EC"/>
        </w:rPr>
        <w:t xml:space="preserve"> Pantalla de Iden</w:t>
      </w:r>
      <w:r w:rsidR="002127EF">
        <w:rPr>
          <w:b/>
          <w:sz w:val="18"/>
          <w:lang w:val="es-EC"/>
        </w:rPr>
        <w:t>tificación y Registro. Ingreso de</w:t>
      </w:r>
      <w:r w:rsidR="00E23182" w:rsidRPr="002127EF">
        <w:rPr>
          <w:b/>
          <w:sz w:val="18"/>
          <w:lang w:val="es-EC"/>
        </w:rPr>
        <w:t xml:space="preserve"> Solución</w:t>
      </w:r>
      <w:r w:rsidR="002127EF">
        <w:rPr>
          <w:b/>
          <w:sz w:val="18"/>
          <w:lang w:val="es-EC"/>
        </w:rPr>
        <w:t xml:space="preserve"> Inmediata</w:t>
      </w:r>
      <w:r w:rsidR="00E23182" w:rsidRPr="002127EF">
        <w:rPr>
          <w:b/>
          <w:sz w:val="18"/>
          <w:lang w:val="es-EC"/>
        </w:rPr>
        <w:t>.</w:t>
      </w:r>
    </w:p>
    <w:p w:rsidR="00ED0FCD" w:rsidRPr="00151CF5" w:rsidRDefault="00ED0FCD" w:rsidP="00073C1F">
      <w:pPr>
        <w:pStyle w:val="Prrafodelista"/>
        <w:spacing w:before="30" w:after="30"/>
        <w:ind w:left="0" w:right="-852"/>
        <w:jc w:val="center"/>
        <w:rPr>
          <w:rFonts w:ascii="Arial" w:hAnsi="Arial" w:cs="Arial"/>
          <w:lang w:val="es-EC"/>
        </w:rPr>
      </w:pPr>
    </w:p>
    <w:p w:rsidR="0008582E" w:rsidRPr="0008582E" w:rsidRDefault="0008582E" w:rsidP="0008582E">
      <w:pPr>
        <w:spacing w:before="30" w:after="30"/>
        <w:ind w:left="360"/>
        <w:jc w:val="both"/>
        <w:rPr>
          <w:lang w:val="es-EC"/>
        </w:rPr>
      </w:pPr>
      <w:r w:rsidRPr="0008582E">
        <w:rPr>
          <w:lang w:val="es-EC"/>
        </w:rPr>
        <w:t>Encontrada la solución se le da click en la pes</w:t>
      </w:r>
      <w:r>
        <w:rPr>
          <w:lang w:val="es-EC"/>
        </w:rPr>
        <w:t>taña de solución como se indica y en este formulario podrá registrar la siguiente información:</w:t>
      </w:r>
    </w:p>
    <w:p w:rsidR="0008582E" w:rsidRDefault="0008582E" w:rsidP="0008582E">
      <w:pPr>
        <w:spacing w:before="30" w:after="30"/>
        <w:ind w:left="360"/>
        <w:jc w:val="both"/>
        <w:rPr>
          <w:lang w:val="es-EC"/>
        </w:rPr>
      </w:pPr>
    </w:p>
    <w:p w:rsidR="002B558D" w:rsidRPr="0008582E" w:rsidRDefault="002B558D" w:rsidP="002B558D">
      <w:pPr>
        <w:pStyle w:val="Prrafodelista"/>
        <w:numPr>
          <w:ilvl w:val="0"/>
          <w:numId w:val="34"/>
        </w:numPr>
        <w:spacing w:before="30" w:after="30"/>
        <w:jc w:val="both"/>
        <w:rPr>
          <w:lang w:val="es-EC"/>
        </w:rPr>
      </w:pPr>
      <w:r w:rsidRPr="0008582E">
        <w:rPr>
          <w:b/>
          <w:lang w:val="es-EC"/>
        </w:rPr>
        <w:t>Causa:</w:t>
      </w:r>
      <w:r w:rsidRPr="0008582E">
        <w:rPr>
          <w:lang w:val="es-EC"/>
        </w:rPr>
        <w:t xml:space="preserve"> Se escoge la caus</w:t>
      </w:r>
      <w:r w:rsidR="00162480">
        <w:rPr>
          <w:lang w:val="es-EC"/>
        </w:rPr>
        <w:t>a que provoco el incidente, estos</w:t>
      </w:r>
      <w:r w:rsidRPr="0008582E">
        <w:rPr>
          <w:lang w:val="es-EC"/>
        </w:rPr>
        <w:t xml:space="preserve"> puede</w:t>
      </w:r>
      <w:r w:rsidR="00162480">
        <w:rPr>
          <w:lang w:val="es-EC"/>
        </w:rPr>
        <w:t>n</w:t>
      </w:r>
      <w:r w:rsidRPr="0008582E">
        <w:rPr>
          <w:lang w:val="es-EC"/>
        </w:rPr>
        <w:t xml:space="preserve"> ser: </w:t>
      </w:r>
    </w:p>
    <w:p w:rsidR="0065203C" w:rsidRPr="0065203C" w:rsidRDefault="0065203C" w:rsidP="0065203C">
      <w:pPr>
        <w:pStyle w:val="Prrafodelista"/>
        <w:spacing w:before="30" w:after="30"/>
        <w:ind w:left="1080"/>
        <w:jc w:val="center"/>
        <w:rPr>
          <w:lang w:val="es-EC"/>
        </w:rPr>
      </w:pPr>
      <w:r>
        <w:rPr>
          <w:noProof/>
          <w:lang w:val="es-EC" w:eastAsia="es-EC"/>
        </w:rPr>
        <w:lastRenderedPageBreak/>
        <w:drawing>
          <wp:inline distT="0" distB="0" distL="0" distR="0">
            <wp:extent cx="2277110" cy="1621790"/>
            <wp:effectExtent l="0" t="0" r="889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7110" cy="1621790"/>
                    </a:xfrm>
                    <a:prstGeom prst="rect">
                      <a:avLst/>
                    </a:prstGeom>
                    <a:noFill/>
                    <a:ln>
                      <a:noFill/>
                    </a:ln>
                  </pic:spPr>
                </pic:pic>
              </a:graphicData>
            </a:graphic>
          </wp:inline>
        </w:drawing>
      </w:r>
    </w:p>
    <w:p w:rsidR="0065203C" w:rsidRPr="002127EF" w:rsidRDefault="0065203C" w:rsidP="0065203C">
      <w:pPr>
        <w:pStyle w:val="Prrafodelista"/>
        <w:spacing w:after="0"/>
        <w:ind w:left="0"/>
        <w:jc w:val="center"/>
        <w:rPr>
          <w:b/>
          <w:sz w:val="18"/>
          <w:lang w:val="es-EC"/>
        </w:rPr>
      </w:pPr>
      <w:r w:rsidRPr="002127EF">
        <w:rPr>
          <w:b/>
          <w:sz w:val="18"/>
          <w:lang w:val="es-EC"/>
        </w:rPr>
        <w:t xml:space="preserve">Fig. </w:t>
      </w:r>
      <w:r>
        <w:rPr>
          <w:b/>
          <w:sz w:val="18"/>
          <w:lang w:val="es-EC"/>
        </w:rPr>
        <w:t>10</w:t>
      </w:r>
      <w:r w:rsidRPr="002127EF">
        <w:rPr>
          <w:b/>
          <w:sz w:val="18"/>
          <w:lang w:val="es-EC"/>
        </w:rPr>
        <w:t xml:space="preserve">. </w:t>
      </w:r>
      <w:r>
        <w:rPr>
          <w:b/>
          <w:sz w:val="18"/>
          <w:lang w:val="es-EC"/>
        </w:rPr>
        <w:t>Opción de la</w:t>
      </w:r>
      <w:r w:rsidR="00162480">
        <w:rPr>
          <w:b/>
          <w:sz w:val="18"/>
          <w:lang w:val="es-EC"/>
        </w:rPr>
        <w:t>s</w:t>
      </w:r>
      <w:r>
        <w:rPr>
          <w:b/>
          <w:sz w:val="18"/>
          <w:lang w:val="es-EC"/>
        </w:rPr>
        <w:t xml:space="preserve"> Causa</w:t>
      </w:r>
      <w:r w:rsidR="00162480">
        <w:rPr>
          <w:b/>
          <w:sz w:val="18"/>
          <w:lang w:val="es-EC"/>
        </w:rPr>
        <w:t>s</w:t>
      </w:r>
      <w:r>
        <w:rPr>
          <w:b/>
          <w:sz w:val="18"/>
          <w:lang w:val="es-EC"/>
        </w:rPr>
        <w:t xml:space="preserve"> del Incidente.</w:t>
      </w:r>
    </w:p>
    <w:p w:rsidR="0065203C" w:rsidRPr="0065203C" w:rsidRDefault="0065203C" w:rsidP="0065203C">
      <w:pPr>
        <w:pStyle w:val="Prrafodelista"/>
        <w:spacing w:before="30" w:after="30"/>
        <w:ind w:left="1080"/>
        <w:jc w:val="both"/>
        <w:rPr>
          <w:lang w:val="es-EC"/>
        </w:rPr>
      </w:pPr>
    </w:p>
    <w:p w:rsidR="002D3FB2" w:rsidRDefault="002D3FB2" w:rsidP="002B558D">
      <w:pPr>
        <w:pStyle w:val="Prrafodelista"/>
        <w:numPr>
          <w:ilvl w:val="0"/>
          <w:numId w:val="34"/>
        </w:numPr>
        <w:spacing w:before="30" w:after="30"/>
        <w:jc w:val="both"/>
        <w:rPr>
          <w:lang w:val="es-EC"/>
        </w:rPr>
      </w:pPr>
      <w:r w:rsidRPr="002D3FB2">
        <w:rPr>
          <w:b/>
          <w:lang w:val="es-EC"/>
        </w:rPr>
        <w:t>Acción:</w:t>
      </w:r>
      <w:r w:rsidR="0029476C">
        <w:rPr>
          <w:lang w:val="es-EC"/>
        </w:rPr>
        <w:t xml:space="preserve"> </w:t>
      </w:r>
      <w:r w:rsidR="0029476C" w:rsidRPr="0008582E">
        <w:rPr>
          <w:lang w:val="es-EC"/>
        </w:rPr>
        <w:t xml:space="preserve">Se escoge la </w:t>
      </w:r>
      <w:r w:rsidR="00162480">
        <w:rPr>
          <w:lang w:val="es-EC"/>
        </w:rPr>
        <w:t xml:space="preserve">acción dada para solucionar </w:t>
      </w:r>
      <w:r w:rsidR="0029476C" w:rsidRPr="0008582E">
        <w:rPr>
          <w:lang w:val="es-EC"/>
        </w:rPr>
        <w:t>el incidente, est</w:t>
      </w:r>
      <w:r w:rsidR="00162480">
        <w:rPr>
          <w:lang w:val="es-EC"/>
        </w:rPr>
        <w:t>os</w:t>
      </w:r>
      <w:r w:rsidR="0029476C" w:rsidRPr="0008582E">
        <w:rPr>
          <w:lang w:val="es-EC"/>
        </w:rPr>
        <w:t xml:space="preserve"> puede</w:t>
      </w:r>
      <w:r w:rsidR="00162480">
        <w:rPr>
          <w:lang w:val="es-EC"/>
        </w:rPr>
        <w:t>n</w:t>
      </w:r>
      <w:r w:rsidR="0029476C" w:rsidRPr="0008582E">
        <w:rPr>
          <w:lang w:val="es-EC"/>
        </w:rPr>
        <w:t xml:space="preserve"> ser:</w:t>
      </w:r>
    </w:p>
    <w:p w:rsidR="00162480" w:rsidRDefault="00162480" w:rsidP="0029476C">
      <w:pPr>
        <w:pStyle w:val="Prrafodelista"/>
        <w:spacing w:before="30" w:after="30"/>
        <w:ind w:left="1080"/>
        <w:jc w:val="both"/>
        <w:rPr>
          <w:b/>
          <w:lang w:val="es-EC"/>
        </w:rPr>
      </w:pPr>
    </w:p>
    <w:p w:rsidR="0029476C" w:rsidRDefault="00162480" w:rsidP="00162480">
      <w:pPr>
        <w:pStyle w:val="Prrafodelista"/>
        <w:spacing w:before="30" w:after="30"/>
        <w:ind w:left="1080"/>
        <w:jc w:val="center"/>
        <w:rPr>
          <w:b/>
          <w:lang w:val="es-EC"/>
        </w:rPr>
      </w:pPr>
      <w:r>
        <w:rPr>
          <w:b/>
          <w:noProof/>
          <w:lang w:val="es-EC" w:eastAsia="es-EC"/>
        </w:rPr>
        <w:drawing>
          <wp:inline distT="0" distB="0" distL="0" distR="0">
            <wp:extent cx="2182495" cy="517525"/>
            <wp:effectExtent l="0" t="0" r="825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2495" cy="517525"/>
                    </a:xfrm>
                    <a:prstGeom prst="rect">
                      <a:avLst/>
                    </a:prstGeom>
                    <a:noFill/>
                    <a:ln>
                      <a:noFill/>
                    </a:ln>
                  </pic:spPr>
                </pic:pic>
              </a:graphicData>
            </a:graphic>
          </wp:inline>
        </w:drawing>
      </w:r>
    </w:p>
    <w:p w:rsidR="00162480" w:rsidRPr="002127EF" w:rsidRDefault="00162480" w:rsidP="00162480">
      <w:pPr>
        <w:pStyle w:val="Prrafodelista"/>
        <w:spacing w:after="0"/>
        <w:ind w:left="0"/>
        <w:jc w:val="center"/>
        <w:rPr>
          <w:b/>
          <w:sz w:val="18"/>
          <w:lang w:val="es-EC"/>
        </w:rPr>
      </w:pPr>
      <w:r w:rsidRPr="002127EF">
        <w:rPr>
          <w:b/>
          <w:sz w:val="18"/>
          <w:lang w:val="es-EC"/>
        </w:rPr>
        <w:t xml:space="preserve">Fig. </w:t>
      </w:r>
      <w:r>
        <w:rPr>
          <w:b/>
          <w:sz w:val="18"/>
          <w:lang w:val="es-EC"/>
        </w:rPr>
        <w:t>11</w:t>
      </w:r>
      <w:r w:rsidRPr="002127EF">
        <w:rPr>
          <w:b/>
          <w:sz w:val="18"/>
          <w:lang w:val="es-EC"/>
        </w:rPr>
        <w:t xml:space="preserve">. </w:t>
      </w:r>
      <w:r>
        <w:rPr>
          <w:b/>
          <w:sz w:val="18"/>
          <w:lang w:val="es-EC"/>
        </w:rPr>
        <w:t>Opción de las Acciones del Incidente.</w:t>
      </w:r>
    </w:p>
    <w:p w:rsidR="0029476C" w:rsidRPr="002D3FB2" w:rsidRDefault="0029476C" w:rsidP="0029476C">
      <w:pPr>
        <w:pStyle w:val="Prrafodelista"/>
        <w:spacing w:before="30" w:after="30"/>
        <w:ind w:left="1080"/>
        <w:jc w:val="both"/>
        <w:rPr>
          <w:lang w:val="es-EC"/>
        </w:rPr>
      </w:pPr>
    </w:p>
    <w:p w:rsidR="001821FF" w:rsidRPr="0008582E" w:rsidRDefault="001821FF" w:rsidP="0008582E">
      <w:pPr>
        <w:pStyle w:val="Prrafodelista"/>
        <w:numPr>
          <w:ilvl w:val="0"/>
          <w:numId w:val="34"/>
        </w:numPr>
        <w:spacing w:before="30" w:after="30"/>
        <w:jc w:val="both"/>
        <w:rPr>
          <w:lang w:val="es-EC"/>
        </w:rPr>
      </w:pPr>
      <w:r w:rsidRPr="002127EF">
        <w:rPr>
          <w:b/>
          <w:lang w:val="es-EC"/>
        </w:rPr>
        <w:t>Solución Inmediata:</w:t>
      </w:r>
      <w:r w:rsidRPr="0008582E">
        <w:rPr>
          <w:lang w:val="es-EC"/>
        </w:rPr>
        <w:t xml:space="preserve"> Se ingresa </w:t>
      </w:r>
      <w:r w:rsidR="004D520A" w:rsidRPr="0008582E">
        <w:rPr>
          <w:lang w:val="es-EC"/>
        </w:rPr>
        <w:t xml:space="preserve">la </w:t>
      </w:r>
      <w:r w:rsidR="002127EF">
        <w:rPr>
          <w:lang w:val="es-EC"/>
        </w:rPr>
        <w:t xml:space="preserve">descripción detallada de la </w:t>
      </w:r>
      <w:r w:rsidR="004D520A" w:rsidRPr="0008582E">
        <w:rPr>
          <w:lang w:val="es-EC"/>
        </w:rPr>
        <w:t>solución que se dio al incidente registrado.</w:t>
      </w:r>
    </w:p>
    <w:p w:rsidR="001821FF" w:rsidRPr="0008582E" w:rsidRDefault="004D520A" w:rsidP="0008582E">
      <w:pPr>
        <w:pStyle w:val="Prrafodelista"/>
        <w:numPr>
          <w:ilvl w:val="0"/>
          <w:numId w:val="34"/>
        </w:numPr>
        <w:spacing w:before="30" w:after="30"/>
        <w:jc w:val="both"/>
        <w:rPr>
          <w:lang w:val="es-EC"/>
        </w:rPr>
      </w:pPr>
      <w:r w:rsidRPr="0008582E">
        <w:rPr>
          <w:b/>
          <w:lang w:val="es-EC"/>
        </w:rPr>
        <w:t>Horas</w:t>
      </w:r>
      <w:r w:rsidR="001821FF" w:rsidRPr="0008582E">
        <w:rPr>
          <w:b/>
          <w:lang w:val="es-EC"/>
        </w:rPr>
        <w:t>:</w:t>
      </w:r>
      <w:r w:rsidR="001821FF" w:rsidRPr="0008582E">
        <w:rPr>
          <w:lang w:val="es-EC"/>
        </w:rPr>
        <w:t xml:space="preserve"> </w:t>
      </w:r>
      <w:r w:rsidRPr="0008582E">
        <w:rPr>
          <w:lang w:val="es-EC"/>
        </w:rPr>
        <w:t>Int</w:t>
      </w:r>
      <w:r w:rsidR="0008582E">
        <w:rPr>
          <w:lang w:val="es-EC"/>
        </w:rPr>
        <w:t xml:space="preserve">ervalo de tiempo en horas que  tomó desarrollar </w:t>
      </w:r>
      <w:r w:rsidRPr="0008582E">
        <w:rPr>
          <w:lang w:val="es-EC"/>
        </w:rPr>
        <w:t>la solución del incidente.</w:t>
      </w:r>
    </w:p>
    <w:p w:rsidR="00DC6761" w:rsidRPr="0008582E" w:rsidRDefault="004D520A" w:rsidP="0008582E">
      <w:pPr>
        <w:pStyle w:val="Prrafodelista"/>
        <w:numPr>
          <w:ilvl w:val="0"/>
          <w:numId w:val="34"/>
        </w:numPr>
        <w:spacing w:before="30" w:after="30"/>
        <w:jc w:val="both"/>
        <w:rPr>
          <w:lang w:val="es-EC"/>
        </w:rPr>
      </w:pPr>
      <w:r w:rsidRPr="0008582E">
        <w:rPr>
          <w:b/>
          <w:lang w:val="es-EC"/>
        </w:rPr>
        <w:t>Fecha de Inicio</w:t>
      </w:r>
      <w:r w:rsidR="001821FF" w:rsidRPr="0008582E">
        <w:rPr>
          <w:b/>
          <w:lang w:val="es-EC"/>
        </w:rPr>
        <w:t>:</w:t>
      </w:r>
      <w:r w:rsidR="001821FF" w:rsidRPr="0008582E">
        <w:rPr>
          <w:lang w:val="es-EC"/>
        </w:rPr>
        <w:t xml:space="preserve"> </w:t>
      </w:r>
      <w:r w:rsidR="00DC6761" w:rsidRPr="0008582E">
        <w:rPr>
          <w:lang w:val="es-EC"/>
        </w:rPr>
        <w:t>Se ingresa la fecha y hora en que se comenzó a solucionar el incidente. Aparecerá automáticamente la fecha y la hora en que se inicia el trámite, esta fecha es modificable.</w:t>
      </w:r>
    </w:p>
    <w:p w:rsidR="001821FF" w:rsidRPr="0008582E" w:rsidRDefault="004D520A" w:rsidP="0008582E">
      <w:pPr>
        <w:pStyle w:val="Prrafodelista"/>
        <w:numPr>
          <w:ilvl w:val="0"/>
          <w:numId w:val="34"/>
        </w:numPr>
        <w:spacing w:before="30" w:after="30"/>
        <w:jc w:val="both"/>
        <w:rPr>
          <w:lang w:val="es-EC"/>
        </w:rPr>
      </w:pPr>
      <w:r w:rsidRPr="0008582E">
        <w:rPr>
          <w:b/>
          <w:lang w:val="es-EC"/>
        </w:rPr>
        <w:t>Fecha de Fin:</w:t>
      </w:r>
      <w:r w:rsidR="001821FF" w:rsidRPr="0008582E">
        <w:rPr>
          <w:lang w:val="es-EC"/>
        </w:rPr>
        <w:t xml:space="preserve"> </w:t>
      </w:r>
      <w:r w:rsidR="00DC6761" w:rsidRPr="0008582E">
        <w:rPr>
          <w:lang w:val="es-EC"/>
        </w:rPr>
        <w:t>Se ingresa la fecha y hora en que se finalizó solucionando el incidente. Aparecerá automáticamente la fecha y la hora en que se inicia el trámite, esta fecha es modificable.</w:t>
      </w:r>
    </w:p>
    <w:p w:rsidR="00034EBE" w:rsidRPr="0008582E" w:rsidRDefault="00034EBE" w:rsidP="0008582E">
      <w:pPr>
        <w:pStyle w:val="Prrafodelista"/>
        <w:numPr>
          <w:ilvl w:val="0"/>
          <w:numId w:val="34"/>
        </w:numPr>
        <w:spacing w:before="30" w:after="30"/>
        <w:jc w:val="both"/>
        <w:rPr>
          <w:lang w:val="es-EC"/>
        </w:rPr>
      </w:pPr>
      <w:r w:rsidRPr="0008582E">
        <w:rPr>
          <w:b/>
          <w:lang w:val="es-EC"/>
        </w:rPr>
        <w:t>Mensaje:</w:t>
      </w:r>
      <w:r w:rsidRPr="0008582E">
        <w:rPr>
          <w:lang w:val="es-EC"/>
        </w:rPr>
        <w:t xml:space="preserve"> En este campo aparece mensajes del sistema indicando errores o confirmaciones de ingresos de la solución del incidente.</w:t>
      </w:r>
    </w:p>
    <w:p w:rsidR="00FF69FF" w:rsidRDefault="00FF69FF" w:rsidP="00FF69FF">
      <w:pPr>
        <w:spacing w:before="30" w:after="30"/>
        <w:ind w:left="360"/>
        <w:jc w:val="both"/>
        <w:rPr>
          <w:b/>
          <w:u w:val="single"/>
          <w:lang w:val="es-EC"/>
        </w:rPr>
      </w:pPr>
    </w:p>
    <w:p w:rsidR="00FF69FF" w:rsidRDefault="00FF69FF" w:rsidP="00FF69FF">
      <w:pPr>
        <w:spacing w:before="30" w:after="30"/>
        <w:ind w:left="360"/>
        <w:jc w:val="both"/>
        <w:rPr>
          <w:lang w:val="es-EC"/>
        </w:rPr>
      </w:pPr>
      <w:r>
        <w:rPr>
          <w:b/>
          <w:u w:val="single"/>
          <w:lang w:val="es-EC"/>
        </w:rPr>
        <w:t>Registra Solución</w:t>
      </w:r>
      <w:r w:rsidRPr="00FF69FF">
        <w:rPr>
          <w:b/>
          <w:u w:val="single"/>
          <w:lang w:val="es-EC"/>
        </w:rPr>
        <w:t>.-</w:t>
      </w:r>
      <w:r w:rsidRPr="00FF69FF">
        <w:rPr>
          <w:lang w:val="es-EC"/>
        </w:rPr>
        <w:t xml:space="preserve"> Para </w:t>
      </w:r>
      <w:r>
        <w:rPr>
          <w:lang w:val="es-EC"/>
        </w:rPr>
        <w:t xml:space="preserve">registrar la solución </w:t>
      </w:r>
      <w:r w:rsidRPr="00FF69FF">
        <w:rPr>
          <w:lang w:val="es-EC"/>
        </w:rPr>
        <w:t xml:space="preserve">se deberá dar click en el </w:t>
      </w:r>
      <w:r w:rsidR="002B7D16" w:rsidRPr="00FF69FF">
        <w:rPr>
          <w:lang w:val="es-EC"/>
        </w:rPr>
        <w:t>icono</w:t>
      </w:r>
      <w:r w:rsidR="002B7D16">
        <w:rPr>
          <w:lang w:val="es-EC"/>
        </w:rPr>
        <w:t xml:space="preserve"> </w:t>
      </w:r>
      <w:r>
        <w:rPr>
          <w:noProof/>
          <w:lang w:val="es-EC" w:eastAsia="es-EC"/>
        </w:rPr>
        <w:drawing>
          <wp:inline distT="0" distB="0" distL="0" distR="0">
            <wp:extent cx="673100" cy="12065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3100" cy="120650"/>
                    </a:xfrm>
                    <a:prstGeom prst="rect">
                      <a:avLst/>
                    </a:prstGeom>
                    <a:noFill/>
                    <a:ln>
                      <a:noFill/>
                    </a:ln>
                  </pic:spPr>
                </pic:pic>
              </a:graphicData>
            </a:graphic>
          </wp:inline>
        </w:drawing>
      </w:r>
      <w:r w:rsidRPr="00FF69FF">
        <w:rPr>
          <w:lang w:val="es-EC"/>
        </w:rPr>
        <w:t xml:space="preserve">, la función de esta opción es grabar los datos </w:t>
      </w:r>
      <w:r>
        <w:rPr>
          <w:lang w:val="es-EC"/>
        </w:rPr>
        <w:t>de la solución ingresada</w:t>
      </w:r>
      <w:r w:rsidRPr="00FF69FF">
        <w:rPr>
          <w:lang w:val="es-EC"/>
        </w:rPr>
        <w:t xml:space="preserve"> </w:t>
      </w:r>
      <w:r w:rsidR="00133368">
        <w:rPr>
          <w:lang w:val="es-EC"/>
        </w:rPr>
        <w:t>(Ver Fig. 9</w:t>
      </w:r>
      <w:r w:rsidRPr="00FF69FF">
        <w:rPr>
          <w:lang w:val="es-EC"/>
        </w:rPr>
        <w:t>).</w:t>
      </w:r>
    </w:p>
    <w:p w:rsidR="00133368" w:rsidRDefault="00133368" w:rsidP="00133368">
      <w:pPr>
        <w:spacing w:before="30" w:after="30"/>
        <w:ind w:left="360"/>
        <w:jc w:val="both"/>
        <w:rPr>
          <w:lang w:val="es-EC"/>
        </w:rPr>
      </w:pPr>
      <w:r>
        <w:rPr>
          <w:b/>
          <w:u w:val="single"/>
          <w:lang w:val="es-EC"/>
        </w:rPr>
        <w:t xml:space="preserve">Informe </w:t>
      </w:r>
      <w:r w:rsidR="002B7D16">
        <w:rPr>
          <w:b/>
          <w:u w:val="single"/>
          <w:lang w:val="es-EC"/>
        </w:rPr>
        <w:t xml:space="preserve">de la </w:t>
      </w:r>
      <w:r>
        <w:rPr>
          <w:b/>
          <w:u w:val="single"/>
          <w:lang w:val="es-EC"/>
        </w:rPr>
        <w:t>Solución</w:t>
      </w:r>
      <w:r w:rsidRPr="00FF69FF">
        <w:rPr>
          <w:b/>
          <w:u w:val="single"/>
          <w:lang w:val="es-EC"/>
        </w:rPr>
        <w:t>.-</w:t>
      </w:r>
      <w:r w:rsidRPr="00FF69FF">
        <w:rPr>
          <w:lang w:val="es-EC"/>
        </w:rPr>
        <w:t xml:space="preserve"> Para </w:t>
      </w:r>
      <w:r w:rsidR="002B7D16">
        <w:rPr>
          <w:lang w:val="es-EC"/>
        </w:rPr>
        <w:t>emitir el reporte del informe de la solución dada y registrada</w:t>
      </w:r>
      <w:r>
        <w:rPr>
          <w:lang w:val="es-EC"/>
        </w:rPr>
        <w:t xml:space="preserve"> </w:t>
      </w:r>
      <w:r w:rsidRPr="00FF69FF">
        <w:rPr>
          <w:lang w:val="es-EC"/>
        </w:rPr>
        <w:t xml:space="preserve">se deberá dar click en el </w:t>
      </w:r>
      <w:r w:rsidR="002B7D16" w:rsidRPr="00FF69FF">
        <w:rPr>
          <w:lang w:val="es-EC"/>
        </w:rPr>
        <w:t>icono</w:t>
      </w:r>
      <w:r w:rsidR="002B7D16">
        <w:rPr>
          <w:lang w:val="es-EC"/>
        </w:rPr>
        <w:t xml:space="preserve"> </w:t>
      </w:r>
      <w:r w:rsidR="002B7D16">
        <w:rPr>
          <w:noProof/>
          <w:lang w:val="es-EC" w:eastAsia="es-EC"/>
        </w:rPr>
        <w:drawing>
          <wp:inline distT="0" distB="0" distL="0" distR="0" wp14:anchorId="31538082" wp14:editId="6B75D91C">
            <wp:extent cx="1285240" cy="129540"/>
            <wp:effectExtent l="0" t="0" r="0" b="381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240" cy="129540"/>
                    </a:xfrm>
                    <a:prstGeom prst="rect">
                      <a:avLst/>
                    </a:prstGeom>
                    <a:noFill/>
                    <a:ln>
                      <a:noFill/>
                    </a:ln>
                  </pic:spPr>
                </pic:pic>
              </a:graphicData>
            </a:graphic>
          </wp:inline>
        </w:drawing>
      </w:r>
      <w:r w:rsidRPr="00FF69FF">
        <w:rPr>
          <w:lang w:val="es-EC"/>
        </w:rPr>
        <w:t xml:space="preserve">, la función de esta opción es </w:t>
      </w:r>
      <w:r w:rsidR="002B7D16">
        <w:rPr>
          <w:lang w:val="es-EC"/>
        </w:rPr>
        <w:t>lanzar el reporte del informe de la solución</w:t>
      </w:r>
      <w:r w:rsidRPr="00FF69FF">
        <w:rPr>
          <w:lang w:val="es-EC"/>
        </w:rPr>
        <w:t xml:space="preserve"> </w:t>
      </w:r>
      <w:r>
        <w:rPr>
          <w:lang w:val="es-EC"/>
        </w:rPr>
        <w:t>(Ver Fig. 9</w:t>
      </w:r>
      <w:r w:rsidRPr="00FF69FF">
        <w:rPr>
          <w:lang w:val="es-EC"/>
        </w:rPr>
        <w:t>).</w:t>
      </w:r>
    </w:p>
    <w:p w:rsidR="00172F37" w:rsidRDefault="00172F37" w:rsidP="00172F37">
      <w:pPr>
        <w:spacing w:before="30" w:after="30"/>
        <w:ind w:left="360"/>
        <w:jc w:val="both"/>
        <w:rPr>
          <w:lang w:val="es-EC"/>
        </w:rPr>
      </w:pPr>
      <w:r>
        <w:rPr>
          <w:b/>
          <w:u w:val="single"/>
          <w:lang w:val="es-EC"/>
        </w:rPr>
        <w:t>Consulta de Orden</w:t>
      </w:r>
      <w:r w:rsidRPr="00FF69FF">
        <w:rPr>
          <w:b/>
          <w:u w:val="single"/>
          <w:lang w:val="es-EC"/>
        </w:rPr>
        <w:t>.-</w:t>
      </w:r>
      <w:r w:rsidRPr="00FF69FF">
        <w:rPr>
          <w:lang w:val="es-EC"/>
        </w:rPr>
        <w:t xml:space="preserve"> Para </w:t>
      </w:r>
      <w:r>
        <w:rPr>
          <w:lang w:val="es-EC"/>
        </w:rPr>
        <w:t xml:space="preserve">consultar la orden de avería con el que se registró el incidente </w:t>
      </w:r>
      <w:r w:rsidRPr="00FF69FF">
        <w:rPr>
          <w:lang w:val="es-EC"/>
        </w:rPr>
        <w:t>se deberá dar click en el icono</w:t>
      </w:r>
      <w:r>
        <w:rPr>
          <w:noProof/>
          <w:lang w:val="es-EC" w:eastAsia="es-EC"/>
        </w:rPr>
        <w:t xml:space="preserve"> </w:t>
      </w:r>
      <w:r>
        <w:rPr>
          <w:noProof/>
          <w:lang w:val="es-EC" w:eastAsia="es-EC"/>
        </w:rPr>
        <w:drawing>
          <wp:inline distT="0" distB="0" distL="0" distR="0">
            <wp:extent cx="716280" cy="112395"/>
            <wp:effectExtent l="0" t="0" r="762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280" cy="112395"/>
                    </a:xfrm>
                    <a:prstGeom prst="rect">
                      <a:avLst/>
                    </a:prstGeom>
                    <a:noFill/>
                    <a:ln>
                      <a:noFill/>
                    </a:ln>
                  </pic:spPr>
                </pic:pic>
              </a:graphicData>
            </a:graphic>
          </wp:inline>
        </w:drawing>
      </w:r>
      <w:r w:rsidRPr="00FF69FF">
        <w:rPr>
          <w:lang w:val="es-EC"/>
        </w:rPr>
        <w:t xml:space="preserve">, la función de esta opción </w:t>
      </w:r>
      <w:r>
        <w:rPr>
          <w:lang w:val="es-EC"/>
        </w:rPr>
        <w:t>consultar los datos del incidente registrado</w:t>
      </w:r>
      <w:r w:rsidRPr="00FF69FF">
        <w:rPr>
          <w:lang w:val="es-EC"/>
        </w:rPr>
        <w:t xml:space="preserve"> </w:t>
      </w:r>
      <w:r>
        <w:rPr>
          <w:lang w:val="es-EC"/>
        </w:rPr>
        <w:t>(Ver Fig. 9</w:t>
      </w:r>
      <w:r w:rsidRPr="00FF69FF">
        <w:rPr>
          <w:lang w:val="es-EC"/>
        </w:rPr>
        <w:t>).</w:t>
      </w:r>
    </w:p>
    <w:p w:rsidR="00653447" w:rsidRDefault="00653447" w:rsidP="002127EF">
      <w:pPr>
        <w:spacing w:before="30" w:after="30"/>
        <w:ind w:left="360"/>
        <w:jc w:val="both"/>
        <w:rPr>
          <w:lang w:val="es-EC"/>
        </w:rPr>
      </w:pPr>
    </w:p>
    <w:p w:rsidR="001821FF" w:rsidRPr="002127EF" w:rsidRDefault="002127EF" w:rsidP="002127EF">
      <w:pPr>
        <w:spacing w:before="30" w:after="30"/>
        <w:ind w:left="360"/>
        <w:jc w:val="both"/>
        <w:rPr>
          <w:lang w:val="es-EC"/>
        </w:rPr>
      </w:pPr>
      <w:r w:rsidRPr="002127EF">
        <w:rPr>
          <w:lang w:val="es-EC"/>
        </w:rPr>
        <w:t>Para los casos en que un incidente reciba una solución inmediata el incidente se dará por cerrado y el trámite concluirá luego de aceptar esta etapa.</w:t>
      </w:r>
    </w:p>
    <w:p w:rsidR="001821FF" w:rsidRDefault="001821FF" w:rsidP="001821FF">
      <w:pPr>
        <w:spacing w:before="30" w:after="30"/>
        <w:ind w:left="-426" w:firstLine="426"/>
        <w:jc w:val="center"/>
        <w:rPr>
          <w:rFonts w:ascii="Arial" w:hAnsi="Arial" w:cs="Arial"/>
          <w:lang w:val="es-EC"/>
        </w:rPr>
      </w:pPr>
    </w:p>
    <w:p w:rsidR="002127EF" w:rsidRPr="002A5BA6" w:rsidRDefault="0012680F" w:rsidP="002127EF">
      <w:pPr>
        <w:pStyle w:val="Ttulo2"/>
        <w:numPr>
          <w:ilvl w:val="1"/>
          <w:numId w:val="5"/>
        </w:numPr>
        <w:spacing w:before="30" w:after="30"/>
        <w:rPr>
          <w:lang w:val="es-ES" w:eastAsia="en-US"/>
        </w:rPr>
      </w:pPr>
      <w:bookmarkStart w:id="26" w:name="_Toc419915666"/>
      <w:r>
        <w:rPr>
          <w:lang w:val="es-ES" w:eastAsia="en-US"/>
        </w:rPr>
        <w:lastRenderedPageBreak/>
        <w:t>Diagnóstico</w:t>
      </w:r>
      <w:r w:rsidR="002127EF">
        <w:rPr>
          <w:lang w:val="es-ES" w:eastAsia="en-US"/>
        </w:rPr>
        <w:t>.-</w:t>
      </w:r>
      <w:bookmarkEnd w:id="26"/>
    </w:p>
    <w:p w:rsidR="002127EF" w:rsidRDefault="002127EF" w:rsidP="002127EF">
      <w:pPr>
        <w:spacing w:before="30" w:after="30"/>
        <w:ind w:left="360"/>
        <w:jc w:val="both"/>
        <w:rPr>
          <w:lang w:val="es-EC"/>
        </w:rPr>
      </w:pPr>
      <w:r>
        <w:rPr>
          <w:lang w:val="es-EC"/>
        </w:rPr>
        <w:t>Luego de Registrado el Incidente en los casos en que no se hayan dado una solución inmediata el mismo pasará a una etapa de diagnóstico del mismo:</w:t>
      </w:r>
    </w:p>
    <w:p w:rsidR="00C15360" w:rsidRDefault="00C15360" w:rsidP="002127EF">
      <w:pPr>
        <w:spacing w:before="30" w:after="30"/>
        <w:ind w:left="360"/>
        <w:jc w:val="both"/>
        <w:rPr>
          <w:lang w:val="es-EC"/>
        </w:rPr>
      </w:pPr>
    </w:p>
    <w:p w:rsidR="002127EF" w:rsidRDefault="009717B6" w:rsidP="005A21F8">
      <w:pPr>
        <w:spacing w:before="30" w:after="30"/>
        <w:ind w:left="360"/>
        <w:jc w:val="center"/>
        <w:rPr>
          <w:lang w:val="es-EC"/>
        </w:rPr>
      </w:pPr>
      <w:r>
        <w:rPr>
          <w:noProof/>
          <w:lang w:val="es-EC" w:eastAsia="es-EC"/>
        </w:rPr>
        <w:drawing>
          <wp:inline distT="0" distB="0" distL="0" distR="0">
            <wp:extent cx="5400040" cy="318325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3183255"/>
                    </a:xfrm>
                    <a:prstGeom prst="rect">
                      <a:avLst/>
                    </a:prstGeom>
                    <a:noFill/>
                    <a:ln>
                      <a:noFill/>
                    </a:ln>
                  </pic:spPr>
                </pic:pic>
              </a:graphicData>
            </a:graphic>
          </wp:inline>
        </w:drawing>
      </w:r>
    </w:p>
    <w:p w:rsidR="00C15360" w:rsidRPr="002127EF" w:rsidRDefault="00C15360" w:rsidP="00C15360">
      <w:pPr>
        <w:pStyle w:val="Prrafodelista"/>
        <w:spacing w:after="0"/>
        <w:ind w:left="0"/>
        <w:jc w:val="center"/>
        <w:rPr>
          <w:b/>
          <w:sz w:val="18"/>
          <w:lang w:val="es-EC"/>
        </w:rPr>
      </w:pPr>
      <w:r w:rsidRPr="002127EF">
        <w:rPr>
          <w:b/>
          <w:sz w:val="18"/>
          <w:lang w:val="es-EC"/>
        </w:rPr>
        <w:t>Fig. 1</w:t>
      </w:r>
      <w:r>
        <w:rPr>
          <w:b/>
          <w:sz w:val="18"/>
          <w:lang w:val="es-EC"/>
        </w:rPr>
        <w:t>2</w:t>
      </w:r>
      <w:r w:rsidRPr="002127EF">
        <w:rPr>
          <w:b/>
          <w:sz w:val="18"/>
          <w:lang w:val="es-EC"/>
        </w:rPr>
        <w:t xml:space="preserve">. </w:t>
      </w:r>
      <w:r w:rsidR="0012680F">
        <w:rPr>
          <w:b/>
          <w:sz w:val="18"/>
          <w:lang w:val="es-EC"/>
        </w:rPr>
        <w:t xml:space="preserve">Registro del Diagnóstico </w:t>
      </w:r>
      <w:r>
        <w:rPr>
          <w:b/>
          <w:sz w:val="18"/>
          <w:lang w:val="es-EC"/>
        </w:rPr>
        <w:t>del Incidente</w:t>
      </w:r>
      <w:r w:rsidR="005169CC">
        <w:rPr>
          <w:b/>
          <w:sz w:val="18"/>
          <w:lang w:val="es-EC"/>
        </w:rPr>
        <w:t xml:space="preserve"> </w:t>
      </w:r>
      <w:r w:rsidR="008C0CAE">
        <w:rPr>
          <w:b/>
          <w:sz w:val="18"/>
          <w:lang w:val="es-EC"/>
        </w:rPr>
        <w:t>(Segundo Nivel)</w:t>
      </w:r>
      <w:r w:rsidRPr="002127EF">
        <w:rPr>
          <w:b/>
          <w:sz w:val="18"/>
          <w:lang w:val="es-EC"/>
        </w:rPr>
        <w:t>.</w:t>
      </w:r>
    </w:p>
    <w:p w:rsidR="00C15360" w:rsidRDefault="00C15360" w:rsidP="00C15360">
      <w:pPr>
        <w:spacing w:before="30" w:after="30"/>
        <w:ind w:left="360"/>
        <w:jc w:val="both"/>
        <w:rPr>
          <w:lang w:val="es-EC"/>
        </w:rPr>
      </w:pPr>
    </w:p>
    <w:p w:rsidR="00C15360" w:rsidRDefault="00C15360" w:rsidP="00C15360">
      <w:pPr>
        <w:spacing w:before="30" w:after="30"/>
        <w:ind w:left="360"/>
        <w:jc w:val="both"/>
        <w:rPr>
          <w:lang w:val="es-EC"/>
        </w:rPr>
      </w:pPr>
      <w:r>
        <w:rPr>
          <w:lang w:val="es-EC"/>
        </w:rPr>
        <w:t>La persona responsable de la administración de los incidentes registrado recibirá en su bandeja del Workflow del Sistema AXIS 4.0 el trámite de Gestión de Incidentes donde podrá ver la siguiente información:</w:t>
      </w:r>
    </w:p>
    <w:p w:rsidR="009717B6" w:rsidRDefault="009717B6" w:rsidP="009717B6">
      <w:pPr>
        <w:pStyle w:val="Prrafodelista"/>
        <w:numPr>
          <w:ilvl w:val="0"/>
          <w:numId w:val="35"/>
        </w:numPr>
        <w:spacing w:before="30" w:after="30"/>
        <w:jc w:val="both"/>
        <w:rPr>
          <w:lang w:val="es-EC"/>
        </w:rPr>
      </w:pPr>
      <w:r w:rsidRPr="00F2256A">
        <w:rPr>
          <w:b/>
          <w:lang w:val="es-EC"/>
        </w:rPr>
        <w:t>Solicitante:</w:t>
      </w:r>
      <w:r>
        <w:rPr>
          <w:lang w:val="es-EC"/>
        </w:rPr>
        <w:t xml:space="preserve"> Es</w:t>
      </w:r>
      <w:r w:rsidRPr="00F2256A">
        <w:rPr>
          <w:lang w:val="es-EC"/>
        </w:rPr>
        <w:t xml:space="preserve"> el nombre de la persona que notifica el incidente.</w:t>
      </w:r>
    </w:p>
    <w:p w:rsidR="009717B6" w:rsidRPr="00F2256A" w:rsidRDefault="009717B6" w:rsidP="009717B6">
      <w:pPr>
        <w:pStyle w:val="Prrafodelista"/>
        <w:numPr>
          <w:ilvl w:val="0"/>
          <w:numId w:val="35"/>
        </w:numPr>
        <w:spacing w:before="30" w:after="30"/>
        <w:jc w:val="both"/>
        <w:rPr>
          <w:lang w:val="es-EC"/>
        </w:rPr>
      </w:pPr>
      <w:r w:rsidRPr="00F2256A">
        <w:rPr>
          <w:b/>
          <w:lang w:val="es-EC"/>
        </w:rPr>
        <w:t>Fecha de incidente:</w:t>
      </w:r>
      <w:r>
        <w:rPr>
          <w:lang w:val="es-EC"/>
        </w:rPr>
        <w:t xml:space="preserve"> Es</w:t>
      </w:r>
      <w:r w:rsidRPr="00F2256A">
        <w:rPr>
          <w:lang w:val="es-EC"/>
        </w:rPr>
        <w:t xml:space="preserve"> la fecha y hora en que se notifica el incidente. Aparecerá automáticamente la fecha y la hora en que se inicia el trámite, esta fecha es modificable.</w:t>
      </w:r>
    </w:p>
    <w:p w:rsidR="009717B6" w:rsidRDefault="009717B6" w:rsidP="009717B6">
      <w:pPr>
        <w:pStyle w:val="Prrafodelista"/>
        <w:numPr>
          <w:ilvl w:val="0"/>
          <w:numId w:val="35"/>
        </w:numPr>
        <w:spacing w:before="30" w:after="30"/>
        <w:jc w:val="both"/>
        <w:rPr>
          <w:lang w:val="es-EC"/>
        </w:rPr>
      </w:pPr>
      <w:r>
        <w:rPr>
          <w:b/>
          <w:lang w:val="es-EC"/>
        </w:rPr>
        <w:t>Referencia</w:t>
      </w:r>
      <w:r w:rsidRPr="00F2256A">
        <w:rPr>
          <w:b/>
          <w:lang w:val="es-EC"/>
        </w:rPr>
        <w:t>:</w:t>
      </w:r>
      <w:r w:rsidRPr="00F2256A">
        <w:rPr>
          <w:lang w:val="es-EC"/>
        </w:rPr>
        <w:t xml:space="preserve"> </w:t>
      </w:r>
      <w:r>
        <w:rPr>
          <w:lang w:val="es-EC"/>
        </w:rPr>
        <w:t xml:space="preserve">Es el </w:t>
      </w:r>
      <w:r w:rsidRPr="00F2256A">
        <w:rPr>
          <w:lang w:val="es-EC"/>
        </w:rPr>
        <w:t xml:space="preserve">nombre específico el cual identifica al incidente, este aparecerá automáticamente </w:t>
      </w:r>
      <w:r>
        <w:rPr>
          <w:lang w:val="es-EC"/>
        </w:rPr>
        <w:t>el valor  que se ingresó</w:t>
      </w:r>
      <w:r w:rsidRPr="00F2256A">
        <w:rPr>
          <w:lang w:val="es-EC"/>
        </w:rPr>
        <w:t xml:space="preserve"> en la pantalla de in</w:t>
      </w:r>
      <w:r>
        <w:rPr>
          <w:lang w:val="es-EC"/>
        </w:rPr>
        <w:t>icio del trámite</w:t>
      </w:r>
      <w:r w:rsidRPr="00F2256A">
        <w:rPr>
          <w:lang w:val="es-EC"/>
        </w:rPr>
        <w:t>.</w:t>
      </w:r>
    </w:p>
    <w:p w:rsidR="009717B6" w:rsidRDefault="009717B6" w:rsidP="009717B6">
      <w:pPr>
        <w:pStyle w:val="Prrafodelista"/>
        <w:numPr>
          <w:ilvl w:val="0"/>
          <w:numId w:val="35"/>
        </w:numPr>
        <w:spacing w:before="30" w:after="30"/>
        <w:jc w:val="both"/>
        <w:rPr>
          <w:lang w:val="es-EC"/>
        </w:rPr>
      </w:pPr>
      <w:r>
        <w:rPr>
          <w:b/>
          <w:lang w:val="es-EC"/>
        </w:rPr>
        <w:t>Descripción del Incidente:</w:t>
      </w:r>
      <w:r>
        <w:rPr>
          <w:lang w:val="es-EC"/>
        </w:rPr>
        <w:t xml:space="preserve"> Es</w:t>
      </w:r>
      <w:r w:rsidRPr="00F2256A">
        <w:rPr>
          <w:lang w:val="es-EC"/>
        </w:rPr>
        <w:t xml:space="preserve"> textualmente el incidente reportado por el solicitante</w:t>
      </w:r>
      <w:r>
        <w:rPr>
          <w:lang w:val="es-EC"/>
        </w:rPr>
        <w:t>.</w:t>
      </w:r>
    </w:p>
    <w:p w:rsidR="009717B6" w:rsidRDefault="009717B6" w:rsidP="009717B6">
      <w:pPr>
        <w:pStyle w:val="Prrafodelista"/>
        <w:numPr>
          <w:ilvl w:val="0"/>
          <w:numId w:val="35"/>
        </w:numPr>
        <w:spacing w:before="30" w:after="30"/>
        <w:jc w:val="both"/>
        <w:rPr>
          <w:lang w:val="es-EC"/>
        </w:rPr>
      </w:pPr>
      <w:r w:rsidRPr="00B8775B">
        <w:rPr>
          <w:b/>
          <w:lang w:val="es-EC"/>
        </w:rPr>
        <w:t>Observación:</w:t>
      </w:r>
      <w:r>
        <w:rPr>
          <w:lang w:val="es-EC"/>
        </w:rPr>
        <w:t xml:space="preserve"> Es la</w:t>
      </w:r>
      <w:r w:rsidRPr="00F2256A">
        <w:rPr>
          <w:lang w:val="es-EC"/>
        </w:rPr>
        <w:t xml:space="preserve"> observación adicional y relacionada a la novedad</w:t>
      </w:r>
      <w:r>
        <w:rPr>
          <w:lang w:val="es-EC"/>
        </w:rPr>
        <w:t xml:space="preserve"> para que los administradores puedan dar un buen diagnóstico.</w:t>
      </w:r>
    </w:p>
    <w:p w:rsidR="009717B6" w:rsidRDefault="009717B6" w:rsidP="009717B6">
      <w:pPr>
        <w:pStyle w:val="Prrafodelista"/>
        <w:numPr>
          <w:ilvl w:val="0"/>
          <w:numId w:val="35"/>
        </w:numPr>
        <w:spacing w:before="30" w:after="30"/>
        <w:jc w:val="both"/>
        <w:rPr>
          <w:lang w:val="es-EC"/>
        </w:rPr>
      </w:pPr>
      <w:r>
        <w:rPr>
          <w:b/>
          <w:lang w:val="es-EC"/>
        </w:rPr>
        <w:t xml:space="preserve">Ubicación: </w:t>
      </w:r>
      <w:r>
        <w:rPr>
          <w:lang w:val="es-EC"/>
        </w:rPr>
        <w:t>Es el d</w:t>
      </w:r>
      <w:r w:rsidRPr="005169CC">
        <w:rPr>
          <w:lang w:val="es-EC"/>
        </w:rPr>
        <w:t>etall</w:t>
      </w:r>
      <w:r>
        <w:rPr>
          <w:lang w:val="es-EC"/>
        </w:rPr>
        <w:t>e de donde proviene el incidente.</w:t>
      </w:r>
    </w:p>
    <w:p w:rsidR="009717B6" w:rsidRPr="00682F9F" w:rsidRDefault="009717B6" w:rsidP="009717B6">
      <w:pPr>
        <w:pStyle w:val="Prrafodelista"/>
        <w:numPr>
          <w:ilvl w:val="0"/>
          <w:numId w:val="35"/>
        </w:numPr>
        <w:spacing w:before="30" w:after="30"/>
        <w:jc w:val="both"/>
        <w:rPr>
          <w:b/>
          <w:lang w:val="es-EC"/>
        </w:rPr>
      </w:pPr>
      <w:r w:rsidRPr="00682F9F">
        <w:rPr>
          <w:b/>
          <w:lang w:val="es-EC"/>
        </w:rPr>
        <w:t xml:space="preserve">Oficina Reporta: </w:t>
      </w:r>
      <w:r>
        <w:rPr>
          <w:lang w:val="es-EC"/>
        </w:rPr>
        <w:t xml:space="preserve">Es </w:t>
      </w:r>
      <w:r w:rsidRPr="00F2256A">
        <w:rPr>
          <w:lang w:val="es-EC"/>
        </w:rPr>
        <w:t>la oficina que notific</w:t>
      </w:r>
      <w:r>
        <w:rPr>
          <w:lang w:val="es-EC"/>
        </w:rPr>
        <w:t>ó</w:t>
      </w:r>
      <w:r w:rsidRPr="00F2256A">
        <w:rPr>
          <w:lang w:val="es-EC"/>
        </w:rPr>
        <w:t xml:space="preserve"> el incidente entre las registradas en el Base Unificada.</w:t>
      </w:r>
    </w:p>
    <w:p w:rsidR="009717B6" w:rsidRPr="009717B6" w:rsidRDefault="009717B6" w:rsidP="009717B6">
      <w:pPr>
        <w:pStyle w:val="Prrafodelista"/>
        <w:numPr>
          <w:ilvl w:val="0"/>
          <w:numId w:val="35"/>
        </w:numPr>
        <w:spacing w:before="30" w:after="30"/>
        <w:jc w:val="both"/>
        <w:rPr>
          <w:lang w:val="es-EC"/>
        </w:rPr>
      </w:pPr>
      <w:r w:rsidRPr="00682F9F">
        <w:rPr>
          <w:b/>
          <w:lang w:val="es-EC"/>
        </w:rPr>
        <w:t># Trámite del Origen Inc:</w:t>
      </w:r>
      <w:r>
        <w:rPr>
          <w:lang w:val="es-EC"/>
        </w:rPr>
        <w:t xml:space="preserve"> Es el número de tramite origen </w:t>
      </w:r>
      <w:r w:rsidR="000B3381">
        <w:rPr>
          <w:lang w:val="es-EC"/>
        </w:rPr>
        <w:t>en donde se presentó el i</w:t>
      </w:r>
      <w:r>
        <w:rPr>
          <w:lang w:val="es-EC"/>
        </w:rPr>
        <w:t>ncidente sea este de Licencias, Matriculación, Certificados, Actas de Juzgamientos, Convenios, Actualizaciones del CAD o algún otro proceso</w:t>
      </w:r>
      <w:r w:rsidR="00202382">
        <w:rPr>
          <w:lang w:val="es-EC"/>
        </w:rPr>
        <w:t>.</w:t>
      </w:r>
    </w:p>
    <w:p w:rsidR="00C15360" w:rsidRPr="00C15360" w:rsidRDefault="00C15360" w:rsidP="00AA2380">
      <w:pPr>
        <w:pStyle w:val="Prrafodelista"/>
        <w:spacing w:before="30" w:after="30"/>
        <w:ind w:left="1080"/>
        <w:jc w:val="both"/>
        <w:rPr>
          <w:lang w:val="es-EC"/>
        </w:rPr>
      </w:pPr>
    </w:p>
    <w:p w:rsidR="00C15360" w:rsidRDefault="00AA2380" w:rsidP="00C15360">
      <w:pPr>
        <w:spacing w:before="30" w:after="30"/>
        <w:ind w:left="360"/>
        <w:jc w:val="both"/>
        <w:rPr>
          <w:lang w:val="es-EC"/>
        </w:rPr>
      </w:pPr>
      <w:r>
        <w:rPr>
          <w:b/>
          <w:u w:val="single"/>
          <w:lang w:val="es-EC"/>
        </w:rPr>
        <w:lastRenderedPageBreak/>
        <w:t>Solución</w:t>
      </w:r>
      <w:r w:rsidR="00C15360" w:rsidRPr="0008582E">
        <w:rPr>
          <w:b/>
          <w:u w:val="single"/>
          <w:lang w:val="es-EC"/>
        </w:rPr>
        <w:t>.-</w:t>
      </w:r>
      <w:r w:rsidR="00C15360">
        <w:rPr>
          <w:lang w:val="es-EC"/>
        </w:rPr>
        <w:t xml:space="preserve"> El Administ</w:t>
      </w:r>
      <w:r w:rsidR="00D9227F">
        <w:rPr>
          <w:lang w:val="es-EC"/>
        </w:rPr>
        <w:t xml:space="preserve">rador que Diagnóstica el incidente puede dar una solución al mismo, para tal propósito </w:t>
      </w:r>
      <w:r w:rsidR="00C15360">
        <w:rPr>
          <w:lang w:val="es-EC"/>
        </w:rPr>
        <w:t>tendrá acceso al siguiente formulario donde podrá registrar una solución inmediata:</w:t>
      </w:r>
    </w:p>
    <w:p w:rsidR="00C15360" w:rsidRDefault="00C15360" w:rsidP="00C15360">
      <w:pPr>
        <w:spacing w:before="30" w:after="30"/>
        <w:ind w:left="360"/>
        <w:jc w:val="both"/>
        <w:rPr>
          <w:lang w:val="es-EC"/>
        </w:rPr>
      </w:pPr>
    </w:p>
    <w:p w:rsidR="00C15360" w:rsidRPr="00151CF5" w:rsidRDefault="00AA2380" w:rsidP="00C15360">
      <w:pPr>
        <w:spacing w:before="30" w:after="30"/>
        <w:ind w:left="357"/>
        <w:jc w:val="center"/>
        <w:rPr>
          <w:rFonts w:ascii="Arial" w:hAnsi="Arial" w:cs="Arial"/>
          <w:noProof/>
          <w:lang w:eastAsia="es-EC"/>
        </w:rPr>
      </w:pPr>
      <w:r>
        <w:rPr>
          <w:rFonts w:ascii="Arial" w:hAnsi="Arial" w:cs="Arial"/>
          <w:noProof/>
          <w:lang w:val="es-EC" w:eastAsia="es-EC"/>
        </w:rPr>
        <w:drawing>
          <wp:inline distT="0" distB="0" distL="0" distR="0">
            <wp:extent cx="5400040" cy="3580130"/>
            <wp:effectExtent l="0" t="0" r="0" b="127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3580130"/>
                    </a:xfrm>
                    <a:prstGeom prst="rect">
                      <a:avLst/>
                    </a:prstGeom>
                    <a:noFill/>
                    <a:ln>
                      <a:noFill/>
                    </a:ln>
                  </pic:spPr>
                </pic:pic>
              </a:graphicData>
            </a:graphic>
          </wp:inline>
        </w:drawing>
      </w:r>
    </w:p>
    <w:p w:rsidR="00C15360" w:rsidRPr="002127EF" w:rsidRDefault="00C15360" w:rsidP="00C15360">
      <w:pPr>
        <w:pStyle w:val="Prrafodelista"/>
        <w:spacing w:after="0"/>
        <w:ind w:left="0"/>
        <w:jc w:val="center"/>
        <w:rPr>
          <w:b/>
          <w:sz w:val="18"/>
          <w:lang w:val="es-EC"/>
        </w:rPr>
      </w:pPr>
      <w:r w:rsidRPr="002127EF">
        <w:rPr>
          <w:b/>
          <w:sz w:val="18"/>
          <w:lang w:val="es-EC"/>
        </w:rPr>
        <w:t xml:space="preserve">Fig. </w:t>
      </w:r>
      <w:r>
        <w:rPr>
          <w:b/>
          <w:sz w:val="18"/>
          <w:lang w:val="es-EC"/>
        </w:rPr>
        <w:t>13</w:t>
      </w:r>
      <w:r w:rsidRPr="002127EF">
        <w:rPr>
          <w:b/>
          <w:sz w:val="18"/>
          <w:lang w:val="es-EC"/>
        </w:rPr>
        <w:t xml:space="preserve">. </w:t>
      </w:r>
      <w:r w:rsidR="00805FC4">
        <w:rPr>
          <w:b/>
          <w:sz w:val="18"/>
          <w:lang w:val="es-EC"/>
        </w:rPr>
        <w:t>Diagnóstico</w:t>
      </w:r>
      <w:r>
        <w:rPr>
          <w:b/>
          <w:sz w:val="18"/>
          <w:lang w:val="es-EC"/>
        </w:rPr>
        <w:t>. Ingreso de</w:t>
      </w:r>
      <w:r w:rsidRPr="002127EF">
        <w:rPr>
          <w:b/>
          <w:sz w:val="18"/>
          <w:lang w:val="es-EC"/>
        </w:rPr>
        <w:t xml:space="preserve"> Solución</w:t>
      </w:r>
      <w:r>
        <w:rPr>
          <w:b/>
          <w:sz w:val="18"/>
          <w:lang w:val="es-EC"/>
        </w:rPr>
        <w:t xml:space="preserve"> Inmediata</w:t>
      </w:r>
      <w:r w:rsidRPr="002127EF">
        <w:rPr>
          <w:b/>
          <w:sz w:val="18"/>
          <w:lang w:val="es-EC"/>
        </w:rPr>
        <w:t>.</w:t>
      </w:r>
    </w:p>
    <w:p w:rsidR="00C15360" w:rsidRPr="00151CF5" w:rsidRDefault="00C15360" w:rsidP="00C15360">
      <w:pPr>
        <w:pStyle w:val="Prrafodelista"/>
        <w:spacing w:before="30" w:after="30"/>
        <w:ind w:left="0" w:right="-852"/>
        <w:jc w:val="center"/>
        <w:rPr>
          <w:rFonts w:ascii="Arial" w:hAnsi="Arial" w:cs="Arial"/>
          <w:lang w:val="es-EC"/>
        </w:rPr>
      </w:pPr>
    </w:p>
    <w:p w:rsidR="00C15360" w:rsidRPr="0008582E" w:rsidRDefault="00C15360" w:rsidP="00C15360">
      <w:pPr>
        <w:spacing w:before="30" w:after="30"/>
        <w:ind w:left="360"/>
        <w:jc w:val="both"/>
        <w:rPr>
          <w:lang w:val="es-EC"/>
        </w:rPr>
      </w:pPr>
      <w:r w:rsidRPr="0008582E">
        <w:rPr>
          <w:lang w:val="es-EC"/>
        </w:rPr>
        <w:t>Encontrada la solución se le da click en la pes</w:t>
      </w:r>
      <w:r>
        <w:rPr>
          <w:lang w:val="es-EC"/>
        </w:rPr>
        <w:t>taña de solución como se indica y en este formulario podrá registrar la siguiente información:</w:t>
      </w:r>
    </w:p>
    <w:p w:rsidR="00D9227F" w:rsidRPr="0008582E" w:rsidRDefault="00D9227F" w:rsidP="00D9227F">
      <w:pPr>
        <w:pStyle w:val="Prrafodelista"/>
        <w:numPr>
          <w:ilvl w:val="0"/>
          <w:numId w:val="34"/>
        </w:numPr>
        <w:spacing w:before="30" w:after="30"/>
        <w:jc w:val="both"/>
        <w:rPr>
          <w:lang w:val="es-EC"/>
        </w:rPr>
      </w:pPr>
      <w:r w:rsidRPr="0008582E">
        <w:rPr>
          <w:b/>
          <w:lang w:val="es-EC"/>
        </w:rPr>
        <w:t>Causa:</w:t>
      </w:r>
      <w:r w:rsidRPr="0008582E">
        <w:rPr>
          <w:lang w:val="es-EC"/>
        </w:rPr>
        <w:t xml:space="preserve"> Se escoge la caus</w:t>
      </w:r>
      <w:r>
        <w:rPr>
          <w:lang w:val="es-EC"/>
        </w:rPr>
        <w:t>a que provoco el incidente, estos</w:t>
      </w:r>
      <w:r w:rsidRPr="0008582E">
        <w:rPr>
          <w:lang w:val="es-EC"/>
        </w:rPr>
        <w:t xml:space="preserve"> puede</w:t>
      </w:r>
      <w:r>
        <w:rPr>
          <w:lang w:val="es-EC"/>
        </w:rPr>
        <w:t>n</w:t>
      </w:r>
      <w:r w:rsidRPr="0008582E">
        <w:rPr>
          <w:lang w:val="es-EC"/>
        </w:rPr>
        <w:t xml:space="preserve"> ser: </w:t>
      </w:r>
    </w:p>
    <w:p w:rsidR="00D9227F" w:rsidRPr="0065203C" w:rsidRDefault="00D9227F" w:rsidP="00D9227F">
      <w:pPr>
        <w:pStyle w:val="Prrafodelista"/>
        <w:spacing w:before="30" w:after="30"/>
        <w:ind w:left="1080"/>
        <w:jc w:val="center"/>
        <w:rPr>
          <w:lang w:val="es-EC"/>
        </w:rPr>
      </w:pPr>
      <w:r>
        <w:rPr>
          <w:noProof/>
          <w:lang w:val="es-EC" w:eastAsia="es-EC"/>
        </w:rPr>
        <w:drawing>
          <wp:inline distT="0" distB="0" distL="0" distR="0" wp14:anchorId="4E621453" wp14:editId="23B29FE7">
            <wp:extent cx="2277110" cy="1621790"/>
            <wp:effectExtent l="0" t="0" r="889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7110" cy="1621790"/>
                    </a:xfrm>
                    <a:prstGeom prst="rect">
                      <a:avLst/>
                    </a:prstGeom>
                    <a:noFill/>
                    <a:ln>
                      <a:noFill/>
                    </a:ln>
                  </pic:spPr>
                </pic:pic>
              </a:graphicData>
            </a:graphic>
          </wp:inline>
        </w:drawing>
      </w:r>
    </w:p>
    <w:p w:rsidR="00D9227F" w:rsidRPr="002127EF" w:rsidRDefault="00D9227F" w:rsidP="00D9227F">
      <w:pPr>
        <w:pStyle w:val="Prrafodelista"/>
        <w:spacing w:after="0"/>
        <w:ind w:left="0"/>
        <w:jc w:val="center"/>
        <w:rPr>
          <w:b/>
          <w:sz w:val="18"/>
          <w:lang w:val="es-EC"/>
        </w:rPr>
      </w:pPr>
      <w:r w:rsidRPr="002127EF">
        <w:rPr>
          <w:b/>
          <w:sz w:val="18"/>
          <w:lang w:val="es-EC"/>
        </w:rPr>
        <w:t xml:space="preserve">Fig. </w:t>
      </w:r>
      <w:r>
        <w:rPr>
          <w:b/>
          <w:sz w:val="18"/>
          <w:lang w:val="es-EC"/>
        </w:rPr>
        <w:t>14</w:t>
      </w:r>
      <w:r w:rsidRPr="002127EF">
        <w:rPr>
          <w:b/>
          <w:sz w:val="18"/>
          <w:lang w:val="es-EC"/>
        </w:rPr>
        <w:t xml:space="preserve">. </w:t>
      </w:r>
      <w:r>
        <w:rPr>
          <w:b/>
          <w:sz w:val="18"/>
          <w:lang w:val="es-EC"/>
        </w:rPr>
        <w:t>Opción de las Causas del Incidente.</w:t>
      </w:r>
    </w:p>
    <w:p w:rsidR="00D9227F" w:rsidRPr="0065203C" w:rsidRDefault="00D9227F" w:rsidP="00D9227F">
      <w:pPr>
        <w:pStyle w:val="Prrafodelista"/>
        <w:spacing w:before="30" w:after="30"/>
        <w:ind w:left="1080"/>
        <w:jc w:val="both"/>
        <w:rPr>
          <w:lang w:val="es-EC"/>
        </w:rPr>
      </w:pPr>
    </w:p>
    <w:p w:rsidR="00D9227F" w:rsidRDefault="00D9227F" w:rsidP="00D9227F">
      <w:pPr>
        <w:pStyle w:val="Prrafodelista"/>
        <w:numPr>
          <w:ilvl w:val="0"/>
          <w:numId w:val="34"/>
        </w:numPr>
        <w:spacing w:before="30" w:after="30"/>
        <w:jc w:val="both"/>
        <w:rPr>
          <w:lang w:val="es-EC"/>
        </w:rPr>
      </w:pPr>
      <w:r w:rsidRPr="002D3FB2">
        <w:rPr>
          <w:b/>
          <w:lang w:val="es-EC"/>
        </w:rPr>
        <w:t>Acción:</w:t>
      </w:r>
      <w:r>
        <w:rPr>
          <w:lang w:val="es-EC"/>
        </w:rPr>
        <w:t xml:space="preserve"> </w:t>
      </w:r>
      <w:r w:rsidRPr="0008582E">
        <w:rPr>
          <w:lang w:val="es-EC"/>
        </w:rPr>
        <w:t xml:space="preserve">Se escoge la </w:t>
      </w:r>
      <w:r>
        <w:rPr>
          <w:lang w:val="es-EC"/>
        </w:rPr>
        <w:t xml:space="preserve">acción dada para solucionar </w:t>
      </w:r>
      <w:r w:rsidRPr="0008582E">
        <w:rPr>
          <w:lang w:val="es-EC"/>
        </w:rPr>
        <w:t>el incidente, est</w:t>
      </w:r>
      <w:r>
        <w:rPr>
          <w:lang w:val="es-EC"/>
        </w:rPr>
        <w:t>os</w:t>
      </w:r>
      <w:r w:rsidRPr="0008582E">
        <w:rPr>
          <w:lang w:val="es-EC"/>
        </w:rPr>
        <w:t xml:space="preserve"> puede</w:t>
      </w:r>
      <w:r>
        <w:rPr>
          <w:lang w:val="es-EC"/>
        </w:rPr>
        <w:t>n</w:t>
      </w:r>
      <w:r w:rsidRPr="0008582E">
        <w:rPr>
          <w:lang w:val="es-EC"/>
        </w:rPr>
        <w:t xml:space="preserve"> ser:</w:t>
      </w:r>
    </w:p>
    <w:p w:rsidR="00D9227F" w:rsidRDefault="00D9227F" w:rsidP="00D9227F">
      <w:pPr>
        <w:pStyle w:val="Prrafodelista"/>
        <w:spacing w:before="30" w:after="30"/>
        <w:ind w:left="1080"/>
        <w:jc w:val="both"/>
        <w:rPr>
          <w:b/>
          <w:lang w:val="es-EC"/>
        </w:rPr>
      </w:pPr>
    </w:p>
    <w:p w:rsidR="00D9227F" w:rsidRDefault="00D9227F" w:rsidP="00D9227F">
      <w:pPr>
        <w:pStyle w:val="Prrafodelista"/>
        <w:spacing w:before="30" w:after="30"/>
        <w:ind w:left="1080"/>
        <w:jc w:val="center"/>
        <w:rPr>
          <w:b/>
          <w:lang w:val="es-EC"/>
        </w:rPr>
      </w:pPr>
      <w:r>
        <w:rPr>
          <w:b/>
          <w:noProof/>
          <w:lang w:val="es-EC" w:eastAsia="es-EC"/>
        </w:rPr>
        <w:drawing>
          <wp:inline distT="0" distB="0" distL="0" distR="0" wp14:anchorId="16AD1C0A" wp14:editId="0A196B2D">
            <wp:extent cx="2182495" cy="517525"/>
            <wp:effectExtent l="0" t="0" r="825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2495" cy="517525"/>
                    </a:xfrm>
                    <a:prstGeom prst="rect">
                      <a:avLst/>
                    </a:prstGeom>
                    <a:noFill/>
                    <a:ln>
                      <a:noFill/>
                    </a:ln>
                  </pic:spPr>
                </pic:pic>
              </a:graphicData>
            </a:graphic>
          </wp:inline>
        </w:drawing>
      </w:r>
    </w:p>
    <w:p w:rsidR="00D9227F" w:rsidRPr="002127EF" w:rsidRDefault="00D9227F" w:rsidP="00D9227F">
      <w:pPr>
        <w:pStyle w:val="Prrafodelista"/>
        <w:spacing w:after="0"/>
        <w:ind w:left="0"/>
        <w:jc w:val="center"/>
        <w:rPr>
          <w:b/>
          <w:sz w:val="18"/>
          <w:lang w:val="es-EC"/>
        </w:rPr>
      </w:pPr>
      <w:r w:rsidRPr="002127EF">
        <w:rPr>
          <w:b/>
          <w:sz w:val="18"/>
          <w:lang w:val="es-EC"/>
        </w:rPr>
        <w:t xml:space="preserve">Fig. </w:t>
      </w:r>
      <w:r>
        <w:rPr>
          <w:b/>
          <w:sz w:val="18"/>
          <w:lang w:val="es-EC"/>
        </w:rPr>
        <w:t>15</w:t>
      </w:r>
      <w:r w:rsidRPr="002127EF">
        <w:rPr>
          <w:b/>
          <w:sz w:val="18"/>
          <w:lang w:val="es-EC"/>
        </w:rPr>
        <w:t xml:space="preserve">. </w:t>
      </w:r>
      <w:r>
        <w:rPr>
          <w:b/>
          <w:sz w:val="18"/>
          <w:lang w:val="es-EC"/>
        </w:rPr>
        <w:t>Opción de las Acciones del Incidente.</w:t>
      </w:r>
    </w:p>
    <w:p w:rsidR="00D9227F" w:rsidRPr="0008582E" w:rsidRDefault="00D9227F" w:rsidP="00D9227F">
      <w:pPr>
        <w:pStyle w:val="Prrafodelista"/>
        <w:numPr>
          <w:ilvl w:val="0"/>
          <w:numId w:val="34"/>
        </w:numPr>
        <w:spacing w:before="30" w:after="30"/>
        <w:jc w:val="both"/>
        <w:rPr>
          <w:lang w:val="es-EC"/>
        </w:rPr>
      </w:pPr>
      <w:r w:rsidRPr="002127EF">
        <w:rPr>
          <w:b/>
          <w:lang w:val="es-EC"/>
        </w:rPr>
        <w:lastRenderedPageBreak/>
        <w:t>Solución Inmediata:</w:t>
      </w:r>
      <w:r w:rsidRPr="0008582E">
        <w:rPr>
          <w:lang w:val="es-EC"/>
        </w:rPr>
        <w:t xml:space="preserve"> Se ingresa la </w:t>
      </w:r>
      <w:r>
        <w:rPr>
          <w:lang w:val="es-EC"/>
        </w:rPr>
        <w:t xml:space="preserve">descripción detallada de la </w:t>
      </w:r>
      <w:r w:rsidRPr="0008582E">
        <w:rPr>
          <w:lang w:val="es-EC"/>
        </w:rPr>
        <w:t>solución que se dio al incidente registrado.</w:t>
      </w:r>
    </w:p>
    <w:p w:rsidR="00D9227F" w:rsidRPr="0008582E" w:rsidRDefault="00D9227F" w:rsidP="00D9227F">
      <w:pPr>
        <w:pStyle w:val="Prrafodelista"/>
        <w:numPr>
          <w:ilvl w:val="0"/>
          <w:numId w:val="34"/>
        </w:numPr>
        <w:spacing w:before="30" w:after="30"/>
        <w:jc w:val="both"/>
        <w:rPr>
          <w:lang w:val="es-EC"/>
        </w:rPr>
      </w:pPr>
      <w:r w:rsidRPr="0008582E">
        <w:rPr>
          <w:b/>
          <w:lang w:val="es-EC"/>
        </w:rPr>
        <w:t>Horas:</w:t>
      </w:r>
      <w:r w:rsidRPr="0008582E">
        <w:rPr>
          <w:lang w:val="es-EC"/>
        </w:rPr>
        <w:t xml:space="preserve"> Int</w:t>
      </w:r>
      <w:r>
        <w:rPr>
          <w:lang w:val="es-EC"/>
        </w:rPr>
        <w:t xml:space="preserve">ervalo de tiempo en horas que  tomó desarrollar </w:t>
      </w:r>
      <w:r w:rsidRPr="0008582E">
        <w:rPr>
          <w:lang w:val="es-EC"/>
        </w:rPr>
        <w:t>la solución del incidente.</w:t>
      </w:r>
    </w:p>
    <w:p w:rsidR="00D9227F" w:rsidRPr="0008582E" w:rsidRDefault="00D9227F" w:rsidP="00D9227F">
      <w:pPr>
        <w:pStyle w:val="Prrafodelista"/>
        <w:numPr>
          <w:ilvl w:val="0"/>
          <w:numId w:val="34"/>
        </w:numPr>
        <w:spacing w:before="30" w:after="30"/>
        <w:jc w:val="both"/>
        <w:rPr>
          <w:lang w:val="es-EC"/>
        </w:rPr>
      </w:pPr>
      <w:r w:rsidRPr="0008582E">
        <w:rPr>
          <w:b/>
          <w:lang w:val="es-EC"/>
        </w:rPr>
        <w:t>Fecha de Inicio:</w:t>
      </w:r>
      <w:r w:rsidRPr="0008582E">
        <w:rPr>
          <w:lang w:val="es-EC"/>
        </w:rPr>
        <w:t xml:space="preserve"> Se ingresa la fecha y hora en que se comenzó a solucionar el incidente. Aparecerá automáticamente la fecha y la hora en que se inicia el trámite, esta fecha es modificable.</w:t>
      </w:r>
    </w:p>
    <w:p w:rsidR="00D9227F" w:rsidRPr="0008582E" w:rsidRDefault="00D9227F" w:rsidP="00D9227F">
      <w:pPr>
        <w:pStyle w:val="Prrafodelista"/>
        <w:numPr>
          <w:ilvl w:val="0"/>
          <w:numId w:val="34"/>
        </w:numPr>
        <w:spacing w:before="30" w:after="30"/>
        <w:jc w:val="both"/>
        <w:rPr>
          <w:lang w:val="es-EC"/>
        </w:rPr>
      </w:pPr>
      <w:r w:rsidRPr="0008582E">
        <w:rPr>
          <w:b/>
          <w:lang w:val="es-EC"/>
        </w:rPr>
        <w:t>Fecha de Fin:</w:t>
      </w:r>
      <w:r w:rsidRPr="0008582E">
        <w:rPr>
          <w:lang w:val="es-EC"/>
        </w:rPr>
        <w:t xml:space="preserve"> Se ingresa la fecha y hora en que se finalizó solucionando el incidente. Aparecerá automáticamente la fecha y la hora en que se inicia el trámite, esta fecha es modificable.</w:t>
      </w:r>
    </w:p>
    <w:p w:rsidR="00D9227F" w:rsidRPr="0008582E" w:rsidRDefault="00D9227F" w:rsidP="00D9227F">
      <w:pPr>
        <w:pStyle w:val="Prrafodelista"/>
        <w:numPr>
          <w:ilvl w:val="0"/>
          <w:numId w:val="34"/>
        </w:numPr>
        <w:spacing w:before="30" w:after="30"/>
        <w:jc w:val="both"/>
        <w:rPr>
          <w:lang w:val="es-EC"/>
        </w:rPr>
      </w:pPr>
      <w:r w:rsidRPr="0008582E">
        <w:rPr>
          <w:b/>
          <w:lang w:val="es-EC"/>
        </w:rPr>
        <w:t>Mensaje:</w:t>
      </w:r>
      <w:r w:rsidRPr="0008582E">
        <w:rPr>
          <w:lang w:val="es-EC"/>
        </w:rPr>
        <w:t xml:space="preserve"> En este campo aparece mensajes del sistema indicando errores o confirmaciones de ingresos de la solución del incidente.</w:t>
      </w:r>
    </w:p>
    <w:p w:rsidR="00C15360" w:rsidRDefault="00C15360" w:rsidP="00C15360">
      <w:pPr>
        <w:spacing w:before="30" w:after="30"/>
        <w:ind w:left="360"/>
        <w:jc w:val="both"/>
        <w:rPr>
          <w:lang w:val="es-EC"/>
        </w:rPr>
      </w:pPr>
    </w:p>
    <w:p w:rsidR="008473C5" w:rsidRDefault="008473C5" w:rsidP="008473C5">
      <w:pPr>
        <w:spacing w:before="30" w:after="30"/>
        <w:ind w:left="360"/>
        <w:jc w:val="both"/>
        <w:rPr>
          <w:lang w:val="es-EC"/>
        </w:rPr>
      </w:pPr>
      <w:r>
        <w:rPr>
          <w:b/>
          <w:u w:val="single"/>
          <w:lang w:val="es-EC"/>
        </w:rPr>
        <w:t>Registra Solución</w:t>
      </w:r>
      <w:r w:rsidRPr="00FF69FF">
        <w:rPr>
          <w:b/>
          <w:u w:val="single"/>
          <w:lang w:val="es-EC"/>
        </w:rPr>
        <w:t>.-</w:t>
      </w:r>
      <w:r w:rsidRPr="00FF69FF">
        <w:rPr>
          <w:lang w:val="es-EC"/>
        </w:rPr>
        <w:t xml:space="preserve"> Para </w:t>
      </w:r>
      <w:r>
        <w:rPr>
          <w:lang w:val="es-EC"/>
        </w:rPr>
        <w:t xml:space="preserve">registrar la solución </w:t>
      </w:r>
      <w:r w:rsidRPr="00FF69FF">
        <w:rPr>
          <w:lang w:val="es-EC"/>
        </w:rPr>
        <w:t>se deberá dar click en el icono</w:t>
      </w:r>
      <w:r>
        <w:rPr>
          <w:lang w:val="es-EC"/>
        </w:rPr>
        <w:t xml:space="preserve"> </w:t>
      </w:r>
      <w:r>
        <w:rPr>
          <w:noProof/>
          <w:lang w:val="es-EC" w:eastAsia="es-EC"/>
        </w:rPr>
        <w:drawing>
          <wp:inline distT="0" distB="0" distL="0" distR="0" wp14:anchorId="2BFB7FE4" wp14:editId="6A662737">
            <wp:extent cx="673100" cy="1206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3100" cy="120650"/>
                    </a:xfrm>
                    <a:prstGeom prst="rect">
                      <a:avLst/>
                    </a:prstGeom>
                    <a:noFill/>
                    <a:ln>
                      <a:noFill/>
                    </a:ln>
                  </pic:spPr>
                </pic:pic>
              </a:graphicData>
            </a:graphic>
          </wp:inline>
        </w:drawing>
      </w:r>
      <w:r w:rsidRPr="00FF69FF">
        <w:rPr>
          <w:lang w:val="es-EC"/>
        </w:rPr>
        <w:t xml:space="preserve">, la función de esta opción es grabar los datos </w:t>
      </w:r>
      <w:r>
        <w:rPr>
          <w:lang w:val="es-EC"/>
        </w:rPr>
        <w:t>de la solución ingresada</w:t>
      </w:r>
      <w:r w:rsidRPr="00FF69FF">
        <w:rPr>
          <w:lang w:val="es-EC"/>
        </w:rPr>
        <w:t xml:space="preserve"> </w:t>
      </w:r>
      <w:r>
        <w:rPr>
          <w:lang w:val="es-EC"/>
        </w:rPr>
        <w:t>(Ver Fig. 13</w:t>
      </w:r>
      <w:r w:rsidRPr="00FF69FF">
        <w:rPr>
          <w:lang w:val="es-EC"/>
        </w:rPr>
        <w:t>).</w:t>
      </w:r>
    </w:p>
    <w:p w:rsidR="008473C5" w:rsidRDefault="008473C5" w:rsidP="008473C5">
      <w:pPr>
        <w:spacing w:before="30" w:after="30"/>
        <w:ind w:left="360"/>
        <w:jc w:val="both"/>
        <w:rPr>
          <w:lang w:val="es-EC"/>
        </w:rPr>
      </w:pPr>
      <w:r>
        <w:rPr>
          <w:b/>
          <w:u w:val="single"/>
          <w:lang w:val="es-EC"/>
        </w:rPr>
        <w:t>Informe de la Solución</w:t>
      </w:r>
      <w:r w:rsidRPr="00FF69FF">
        <w:rPr>
          <w:b/>
          <w:u w:val="single"/>
          <w:lang w:val="es-EC"/>
        </w:rPr>
        <w:t>.-</w:t>
      </w:r>
      <w:r w:rsidRPr="00FF69FF">
        <w:rPr>
          <w:lang w:val="es-EC"/>
        </w:rPr>
        <w:t xml:space="preserve"> Para </w:t>
      </w:r>
      <w:r>
        <w:rPr>
          <w:lang w:val="es-EC"/>
        </w:rPr>
        <w:t xml:space="preserve">emitir el reporte del informe de la solución dada y registrada </w:t>
      </w:r>
      <w:r w:rsidRPr="00FF69FF">
        <w:rPr>
          <w:lang w:val="es-EC"/>
        </w:rPr>
        <w:t>se deberá dar click en el icono</w:t>
      </w:r>
      <w:r>
        <w:rPr>
          <w:lang w:val="es-EC"/>
        </w:rPr>
        <w:t xml:space="preserve"> </w:t>
      </w:r>
      <w:r>
        <w:rPr>
          <w:noProof/>
          <w:lang w:val="es-EC" w:eastAsia="es-EC"/>
        </w:rPr>
        <w:drawing>
          <wp:inline distT="0" distB="0" distL="0" distR="0" wp14:anchorId="6BFB5D91" wp14:editId="254175CB">
            <wp:extent cx="1285240" cy="129540"/>
            <wp:effectExtent l="0" t="0" r="0" b="381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240" cy="129540"/>
                    </a:xfrm>
                    <a:prstGeom prst="rect">
                      <a:avLst/>
                    </a:prstGeom>
                    <a:noFill/>
                    <a:ln>
                      <a:noFill/>
                    </a:ln>
                  </pic:spPr>
                </pic:pic>
              </a:graphicData>
            </a:graphic>
          </wp:inline>
        </w:drawing>
      </w:r>
      <w:r w:rsidRPr="00FF69FF">
        <w:rPr>
          <w:lang w:val="es-EC"/>
        </w:rPr>
        <w:t xml:space="preserve">, la función de esta opción es </w:t>
      </w:r>
      <w:r>
        <w:rPr>
          <w:lang w:val="es-EC"/>
        </w:rPr>
        <w:t>lanzar el reporte del informe de la solución</w:t>
      </w:r>
      <w:r w:rsidRPr="00FF69FF">
        <w:rPr>
          <w:lang w:val="es-EC"/>
        </w:rPr>
        <w:t xml:space="preserve"> </w:t>
      </w:r>
      <w:r>
        <w:rPr>
          <w:lang w:val="es-EC"/>
        </w:rPr>
        <w:t>(Ver Fig. 13</w:t>
      </w:r>
      <w:r w:rsidRPr="00FF69FF">
        <w:rPr>
          <w:lang w:val="es-EC"/>
        </w:rPr>
        <w:t>).</w:t>
      </w:r>
    </w:p>
    <w:p w:rsidR="008473C5" w:rsidRDefault="008473C5" w:rsidP="008473C5">
      <w:pPr>
        <w:spacing w:before="30" w:after="30"/>
        <w:ind w:left="360"/>
        <w:jc w:val="both"/>
        <w:rPr>
          <w:lang w:val="es-EC"/>
        </w:rPr>
      </w:pPr>
    </w:p>
    <w:p w:rsidR="008473C5" w:rsidRPr="002127EF" w:rsidRDefault="008473C5" w:rsidP="008473C5">
      <w:pPr>
        <w:spacing w:before="30" w:after="30"/>
        <w:ind w:left="360"/>
        <w:jc w:val="both"/>
        <w:rPr>
          <w:lang w:val="es-EC"/>
        </w:rPr>
      </w:pPr>
      <w:r w:rsidRPr="002127EF">
        <w:rPr>
          <w:lang w:val="es-EC"/>
        </w:rPr>
        <w:t xml:space="preserve">Para los casos en que un incidente reciba una solución inmediata el incidente se </w:t>
      </w:r>
      <w:r>
        <w:rPr>
          <w:lang w:val="es-EC"/>
        </w:rPr>
        <w:t>Notificará al usuario quien lo registró.</w:t>
      </w:r>
    </w:p>
    <w:p w:rsidR="008473C5" w:rsidRDefault="008473C5" w:rsidP="00C15360">
      <w:pPr>
        <w:spacing w:before="30" w:after="30"/>
        <w:ind w:left="360"/>
        <w:jc w:val="both"/>
        <w:rPr>
          <w:lang w:val="es-EC"/>
        </w:rPr>
      </w:pPr>
    </w:p>
    <w:p w:rsidR="00D9227F" w:rsidRDefault="00D9227F" w:rsidP="00D9227F">
      <w:pPr>
        <w:spacing w:before="30" w:after="30"/>
        <w:ind w:left="360"/>
        <w:jc w:val="both"/>
        <w:rPr>
          <w:lang w:val="es-EC"/>
        </w:rPr>
      </w:pPr>
      <w:r>
        <w:rPr>
          <w:b/>
          <w:u w:val="single"/>
          <w:lang w:val="es-EC"/>
        </w:rPr>
        <w:t>Asignación</w:t>
      </w:r>
      <w:r w:rsidRPr="0008582E">
        <w:rPr>
          <w:b/>
          <w:u w:val="single"/>
          <w:lang w:val="es-EC"/>
        </w:rPr>
        <w:t>.-</w:t>
      </w:r>
      <w:r>
        <w:rPr>
          <w:lang w:val="es-EC"/>
        </w:rPr>
        <w:t xml:space="preserve"> El Administrador que </w:t>
      </w:r>
      <w:r w:rsidR="001A48E9">
        <w:rPr>
          <w:lang w:val="es-EC"/>
        </w:rPr>
        <w:t xml:space="preserve">al evaluar y validar el incidente no pueda dar solución, debe escalarlo a un especialista, para tal propósito </w:t>
      </w:r>
      <w:r>
        <w:rPr>
          <w:lang w:val="es-EC"/>
        </w:rPr>
        <w:t>tendrá acceso al s</w:t>
      </w:r>
      <w:r w:rsidR="00162A91">
        <w:rPr>
          <w:lang w:val="es-EC"/>
        </w:rPr>
        <w:t>iguiente formulario</w:t>
      </w:r>
      <w:r>
        <w:rPr>
          <w:lang w:val="es-EC"/>
        </w:rPr>
        <w:t>:</w:t>
      </w:r>
    </w:p>
    <w:p w:rsidR="00D9227F" w:rsidRDefault="00046899" w:rsidP="00C15360">
      <w:pPr>
        <w:spacing w:before="30" w:after="30"/>
        <w:ind w:left="360"/>
        <w:jc w:val="both"/>
        <w:rPr>
          <w:lang w:val="es-EC"/>
        </w:rPr>
      </w:pPr>
      <w:r>
        <w:rPr>
          <w:noProof/>
          <w:lang w:val="es-EC" w:eastAsia="es-EC"/>
        </w:rPr>
        <w:drawing>
          <wp:inline distT="0" distB="0" distL="0" distR="0">
            <wp:extent cx="5400040" cy="2466975"/>
            <wp:effectExtent l="0" t="0" r="0"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2466975"/>
                    </a:xfrm>
                    <a:prstGeom prst="rect">
                      <a:avLst/>
                    </a:prstGeom>
                    <a:noFill/>
                    <a:ln>
                      <a:noFill/>
                    </a:ln>
                  </pic:spPr>
                </pic:pic>
              </a:graphicData>
            </a:graphic>
          </wp:inline>
        </w:drawing>
      </w:r>
    </w:p>
    <w:p w:rsidR="001C49F2" w:rsidRPr="002127EF" w:rsidRDefault="001C49F2" w:rsidP="001C49F2">
      <w:pPr>
        <w:pStyle w:val="Prrafodelista"/>
        <w:spacing w:after="0"/>
        <w:ind w:left="0"/>
        <w:jc w:val="center"/>
        <w:rPr>
          <w:b/>
          <w:sz w:val="18"/>
          <w:lang w:val="es-EC"/>
        </w:rPr>
      </w:pPr>
      <w:r w:rsidRPr="002127EF">
        <w:rPr>
          <w:b/>
          <w:sz w:val="18"/>
          <w:lang w:val="es-EC"/>
        </w:rPr>
        <w:t xml:space="preserve">Fig. </w:t>
      </w:r>
      <w:r>
        <w:rPr>
          <w:b/>
          <w:sz w:val="18"/>
          <w:lang w:val="es-EC"/>
        </w:rPr>
        <w:t>16</w:t>
      </w:r>
      <w:r w:rsidRPr="002127EF">
        <w:rPr>
          <w:b/>
          <w:sz w:val="18"/>
          <w:lang w:val="es-EC"/>
        </w:rPr>
        <w:t xml:space="preserve">. </w:t>
      </w:r>
      <w:r>
        <w:rPr>
          <w:b/>
          <w:sz w:val="18"/>
          <w:lang w:val="es-EC"/>
        </w:rPr>
        <w:t>Diagnóstico. Asignación</w:t>
      </w:r>
      <w:r w:rsidRPr="002127EF">
        <w:rPr>
          <w:b/>
          <w:sz w:val="18"/>
          <w:lang w:val="es-EC"/>
        </w:rPr>
        <w:t>.</w:t>
      </w:r>
    </w:p>
    <w:p w:rsidR="00C15360" w:rsidRPr="0008582E" w:rsidRDefault="00C15360" w:rsidP="00C15360">
      <w:pPr>
        <w:spacing w:before="30" w:after="30"/>
        <w:ind w:left="360"/>
        <w:jc w:val="both"/>
        <w:rPr>
          <w:lang w:val="es-EC"/>
        </w:rPr>
      </w:pPr>
    </w:p>
    <w:p w:rsidR="000C2AC6" w:rsidRDefault="00DF334D" w:rsidP="000C2AC6">
      <w:pPr>
        <w:pStyle w:val="Prrafodelista"/>
        <w:numPr>
          <w:ilvl w:val="0"/>
          <w:numId w:val="35"/>
        </w:numPr>
        <w:spacing w:before="30" w:after="30"/>
        <w:jc w:val="both"/>
        <w:rPr>
          <w:lang w:val="es-EC"/>
        </w:rPr>
      </w:pPr>
      <w:r>
        <w:rPr>
          <w:b/>
          <w:lang w:val="es-EC"/>
        </w:rPr>
        <w:t>Asignación</w:t>
      </w:r>
      <w:r w:rsidR="000C2AC6" w:rsidRPr="00C15360">
        <w:rPr>
          <w:b/>
          <w:lang w:val="es-EC"/>
        </w:rPr>
        <w:t>:</w:t>
      </w:r>
      <w:r w:rsidR="000C2AC6" w:rsidRPr="00C15360">
        <w:rPr>
          <w:lang w:val="es-EC"/>
        </w:rPr>
        <w:t xml:space="preserve"> </w:t>
      </w:r>
      <w:r w:rsidR="00B50889">
        <w:rPr>
          <w:lang w:val="es-EC"/>
        </w:rPr>
        <w:t xml:space="preserve">Se escoge al especialista a quien se le </w:t>
      </w:r>
      <w:r w:rsidR="000C2AC6" w:rsidRPr="00C15360">
        <w:rPr>
          <w:lang w:val="es-EC"/>
        </w:rPr>
        <w:t>escalar</w:t>
      </w:r>
      <w:r w:rsidR="00B50889">
        <w:rPr>
          <w:lang w:val="es-EC"/>
        </w:rPr>
        <w:t>á</w:t>
      </w:r>
      <w:r w:rsidR="000C2AC6" w:rsidRPr="00C15360">
        <w:rPr>
          <w:lang w:val="es-EC"/>
        </w:rPr>
        <w:t xml:space="preserve"> el incidente</w:t>
      </w:r>
      <w:r w:rsidR="00B50889">
        <w:rPr>
          <w:lang w:val="es-EC"/>
        </w:rPr>
        <w:t>, para que dé una solución</w:t>
      </w:r>
      <w:r w:rsidR="000C2AC6" w:rsidRPr="00C15360">
        <w:rPr>
          <w:lang w:val="es-EC"/>
        </w:rPr>
        <w:t>.</w:t>
      </w:r>
    </w:p>
    <w:p w:rsidR="00723CE6" w:rsidRDefault="00723CE6" w:rsidP="000C2AC6">
      <w:pPr>
        <w:pStyle w:val="Prrafodelista"/>
        <w:numPr>
          <w:ilvl w:val="0"/>
          <w:numId w:val="35"/>
        </w:numPr>
        <w:spacing w:before="30" w:after="30"/>
        <w:jc w:val="both"/>
        <w:rPr>
          <w:lang w:val="es-EC"/>
        </w:rPr>
      </w:pPr>
      <w:r>
        <w:rPr>
          <w:b/>
          <w:lang w:val="es-EC"/>
        </w:rPr>
        <w:t>Diagnóstico:</w:t>
      </w:r>
      <w:r>
        <w:rPr>
          <w:lang w:val="es-EC"/>
        </w:rPr>
        <w:t xml:space="preserve"> Se escoge el diagnóstico determinado por el administrador.</w:t>
      </w:r>
    </w:p>
    <w:p w:rsidR="00723CE6" w:rsidRDefault="00723CE6" w:rsidP="00723CE6">
      <w:pPr>
        <w:pStyle w:val="Prrafodelista"/>
        <w:spacing w:before="30" w:after="30"/>
        <w:ind w:left="1080"/>
        <w:jc w:val="center"/>
        <w:rPr>
          <w:lang w:val="es-EC"/>
        </w:rPr>
      </w:pPr>
      <w:r>
        <w:rPr>
          <w:noProof/>
          <w:lang w:val="es-EC" w:eastAsia="es-EC"/>
        </w:rPr>
        <w:lastRenderedPageBreak/>
        <w:drawing>
          <wp:inline distT="0" distB="0" distL="0" distR="0">
            <wp:extent cx="2130425" cy="379730"/>
            <wp:effectExtent l="0" t="0" r="3175" b="127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0425" cy="379730"/>
                    </a:xfrm>
                    <a:prstGeom prst="rect">
                      <a:avLst/>
                    </a:prstGeom>
                    <a:noFill/>
                    <a:ln>
                      <a:noFill/>
                    </a:ln>
                  </pic:spPr>
                </pic:pic>
              </a:graphicData>
            </a:graphic>
          </wp:inline>
        </w:drawing>
      </w:r>
    </w:p>
    <w:p w:rsidR="00723CE6" w:rsidRPr="002127EF" w:rsidRDefault="00723CE6" w:rsidP="00723CE6">
      <w:pPr>
        <w:pStyle w:val="Prrafodelista"/>
        <w:spacing w:after="0"/>
        <w:ind w:left="0"/>
        <w:jc w:val="center"/>
        <w:rPr>
          <w:b/>
          <w:sz w:val="18"/>
          <w:lang w:val="es-EC"/>
        </w:rPr>
      </w:pPr>
      <w:r w:rsidRPr="002127EF">
        <w:rPr>
          <w:b/>
          <w:sz w:val="18"/>
          <w:lang w:val="es-EC"/>
        </w:rPr>
        <w:t xml:space="preserve">Fig. </w:t>
      </w:r>
      <w:r>
        <w:rPr>
          <w:b/>
          <w:sz w:val="18"/>
          <w:lang w:val="es-EC"/>
        </w:rPr>
        <w:t>17</w:t>
      </w:r>
      <w:r w:rsidRPr="002127EF">
        <w:rPr>
          <w:b/>
          <w:sz w:val="18"/>
          <w:lang w:val="es-EC"/>
        </w:rPr>
        <w:t xml:space="preserve">. </w:t>
      </w:r>
      <w:r>
        <w:rPr>
          <w:b/>
          <w:sz w:val="18"/>
          <w:lang w:val="es-EC"/>
        </w:rPr>
        <w:t>Opción de Diagnóstico</w:t>
      </w:r>
      <w:r w:rsidRPr="002127EF">
        <w:rPr>
          <w:b/>
          <w:sz w:val="18"/>
          <w:lang w:val="es-EC"/>
        </w:rPr>
        <w:t>.</w:t>
      </w:r>
    </w:p>
    <w:p w:rsidR="00723CE6" w:rsidRDefault="00723CE6" w:rsidP="00723CE6">
      <w:pPr>
        <w:pStyle w:val="Prrafodelista"/>
        <w:spacing w:before="30" w:after="30"/>
        <w:ind w:left="1080"/>
        <w:jc w:val="center"/>
        <w:rPr>
          <w:lang w:val="es-EC"/>
        </w:rPr>
      </w:pPr>
    </w:p>
    <w:p w:rsidR="000C2AC6" w:rsidRPr="00C15360" w:rsidRDefault="00DF334D" w:rsidP="000C2AC6">
      <w:pPr>
        <w:pStyle w:val="Prrafodelista"/>
        <w:numPr>
          <w:ilvl w:val="0"/>
          <w:numId w:val="36"/>
        </w:numPr>
        <w:spacing w:before="30" w:after="30"/>
        <w:jc w:val="both"/>
        <w:rPr>
          <w:lang w:val="es-EC"/>
        </w:rPr>
      </w:pPr>
      <w:r>
        <w:rPr>
          <w:b/>
          <w:lang w:val="es-EC"/>
        </w:rPr>
        <w:t>O</w:t>
      </w:r>
      <w:r w:rsidR="000C2AC6" w:rsidRPr="00C15360">
        <w:rPr>
          <w:b/>
          <w:lang w:val="es-EC"/>
        </w:rPr>
        <w:t xml:space="preserve">bservación </w:t>
      </w:r>
      <w:r>
        <w:rPr>
          <w:b/>
          <w:lang w:val="es-EC"/>
        </w:rPr>
        <w:t>Diagnóstico</w:t>
      </w:r>
      <w:r w:rsidR="000C2AC6" w:rsidRPr="00C15360">
        <w:rPr>
          <w:b/>
          <w:lang w:val="es-EC"/>
        </w:rPr>
        <w:t>:</w:t>
      </w:r>
      <w:r w:rsidR="000C2AC6" w:rsidRPr="00C15360">
        <w:rPr>
          <w:lang w:val="es-EC"/>
        </w:rPr>
        <w:t xml:space="preserve"> Es la observación que el Gestor requiere registrar para que el especialista o proveedor reciba el incidente.</w:t>
      </w:r>
    </w:p>
    <w:p w:rsidR="000C2AC6" w:rsidRDefault="000C2AC6" w:rsidP="000C2AC6">
      <w:pPr>
        <w:spacing w:before="30" w:after="30"/>
        <w:ind w:left="360"/>
        <w:jc w:val="both"/>
        <w:rPr>
          <w:lang w:val="es-EC"/>
        </w:rPr>
      </w:pPr>
    </w:p>
    <w:p w:rsidR="000C2AC6" w:rsidRDefault="000C2AC6" w:rsidP="00C15360">
      <w:pPr>
        <w:spacing w:before="30" w:after="30"/>
        <w:ind w:left="360"/>
        <w:jc w:val="both"/>
        <w:rPr>
          <w:lang w:val="es-EC"/>
        </w:rPr>
      </w:pPr>
    </w:p>
    <w:p w:rsidR="005A21F8" w:rsidRPr="002A5BA6" w:rsidRDefault="002B7A2E" w:rsidP="005A21F8">
      <w:pPr>
        <w:pStyle w:val="Ttulo2"/>
        <w:numPr>
          <w:ilvl w:val="1"/>
          <w:numId w:val="5"/>
        </w:numPr>
        <w:spacing w:before="30" w:after="30"/>
        <w:rPr>
          <w:lang w:val="es-ES" w:eastAsia="en-US"/>
        </w:rPr>
      </w:pPr>
      <w:bookmarkStart w:id="27" w:name="_Toc419915667"/>
      <w:r>
        <w:rPr>
          <w:lang w:val="es-ES" w:eastAsia="en-US"/>
        </w:rPr>
        <w:t>Solución</w:t>
      </w:r>
      <w:r w:rsidR="005A21F8">
        <w:rPr>
          <w:lang w:val="es-ES" w:eastAsia="en-US"/>
        </w:rPr>
        <w:t>.-</w:t>
      </w:r>
      <w:bookmarkEnd w:id="27"/>
    </w:p>
    <w:p w:rsidR="005A21F8" w:rsidRDefault="005A21F8" w:rsidP="005A21F8">
      <w:pPr>
        <w:spacing w:before="30" w:after="30"/>
        <w:ind w:left="360"/>
        <w:jc w:val="both"/>
        <w:rPr>
          <w:lang w:val="es-EC"/>
        </w:rPr>
      </w:pPr>
      <w:r>
        <w:rPr>
          <w:lang w:val="es-EC"/>
        </w:rPr>
        <w:t xml:space="preserve">Luego de </w:t>
      </w:r>
      <w:r w:rsidR="006C7D2D">
        <w:rPr>
          <w:lang w:val="es-EC"/>
        </w:rPr>
        <w:t>revisado</w:t>
      </w:r>
      <w:r>
        <w:rPr>
          <w:lang w:val="es-EC"/>
        </w:rPr>
        <w:t xml:space="preserve"> el Incidente </w:t>
      </w:r>
      <w:r w:rsidR="006C7D2D">
        <w:rPr>
          <w:lang w:val="es-EC"/>
        </w:rPr>
        <w:t xml:space="preserve">por el Administrador </w:t>
      </w:r>
      <w:r>
        <w:rPr>
          <w:lang w:val="es-EC"/>
        </w:rPr>
        <w:t xml:space="preserve">en los casos en que no se hayan dado una solución inmediata el mismo pasará </w:t>
      </w:r>
      <w:r w:rsidR="006C7D2D">
        <w:rPr>
          <w:lang w:val="es-EC"/>
        </w:rPr>
        <w:t xml:space="preserve">al </w:t>
      </w:r>
      <w:r w:rsidR="001639F6">
        <w:rPr>
          <w:lang w:val="es-EC"/>
        </w:rPr>
        <w:t>Terce</w:t>
      </w:r>
      <w:r w:rsidR="00DC4E54">
        <w:rPr>
          <w:lang w:val="es-EC"/>
        </w:rPr>
        <w:t>r</w:t>
      </w:r>
      <w:r w:rsidR="006C7D2D">
        <w:rPr>
          <w:lang w:val="es-EC"/>
        </w:rPr>
        <w:t xml:space="preserve"> Nivel de Servicios</w:t>
      </w:r>
      <w:r w:rsidR="00EC708F">
        <w:rPr>
          <w:lang w:val="es-EC"/>
        </w:rPr>
        <w:t xml:space="preserve">, </w:t>
      </w:r>
      <w:r w:rsidR="006C7D2D">
        <w:rPr>
          <w:lang w:val="es-EC"/>
        </w:rPr>
        <w:t xml:space="preserve">el cual </w:t>
      </w:r>
      <w:r w:rsidR="001639F6">
        <w:rPr>
          <w:lang w:val="es-EC"/>
        </w:rPr>
        <w:t>cae</w:t>
      </w:r>
      <w:r w:rsidR="006C7D2D">
        <w:rPr>
          <w:lang w:val="es-EC"/>
        </w:rPr>
        <w:t xml:space="preserve"> en manos de un gestor o especialista de la empresa o de un proveedor externo. Se presentará la siguiente pantalla a manera de consulta de datos del incidente</w:t>
      </w:r>
      <w:r>
        <w:rPr>
          <w:lang w:val="es-EC"/>
        </w:rPr>
        <w:t>:</w:t>
      </w:r>
    </w:p>
    <w:p w:rsidR="00EC708F" w:rsidRDefault="00EC708F" w:rsidP="005A21F8">
      <w:pPr>
        <w:spacing w:before="30" w:after="30"/>
        <w:ind w:left="360"/>
        <w:jc w:val="both"/>
        <w:rPr>
          <w:lang w:val="es-EC"/>
        </w:rPr>
      </w:pPr>
    </w:p>
    <w:p w:rsidR="00EC708F" w:rsidRDefault="00EC708F" w:rsidP="00EC708F">
      <w:pPr>
        <w:spacing w:before="30" w:after="30"/>
        <w:ind w:left="360"/>
        <w:jc w:val="both"/>
        <w:rPr>
          <w:lang w:val="es-EC"/>
        </w:rPr>
      </w:pPr>
      <w:r>
        <w:rPr>
          <w:lang w:val="es-EC"/>
        </w:rPr>
        <w:t>La persona responsable de registrar la solución del incidente recibirá en su bandeja del Workflow del Sistema AXIS 4.0 el trámite de Gestión de Incidentes donde podrá ver la siguiente información:</w:t>
      </w:r>
    </w:p>
    <w:p w:rsidR="00EB784C" w:rsidRDefault="00EB784C" w:rsidP="005A21F8">
      <w:pPr>
        <w:spacing w:before="30" w:after="30"/>
        <w:ind w:left="360"/>
        <w:jc w:val="both"/>
        <w:rPr>
          <w:lang w:val="es-EC"/>
        </w:rPr>
      </w:pPr>
      <w:r>
        <w:rPr>
          <w:noProof/>
          <w:lang w:val="es-EC" w:eastAsia="es-EC"/>
        </w:rPr>
        <w:drawing>
          <wp:inline distT="0" distB="0" distL="0" distR="0">
            <wp:extent cx="5391785" cy="346773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1785" cy="3467735"/>
                    </a:xfrm>
                    <a:prstGeom prst="rect">
                      <a:avLst/>
                    </a:prstGeom>
                    <a:noFill/>
                    <a:ln>
                      <a:noFill/>
                    </a:ln>
                  </pic:spPr>
                </pic:pic>
              </a:graphicData>
            </a:graphic>
          </wp:inline>
        </w:drawing>
      </w:r>
    </w:p>
    <w:p w:rsidR="00DC4E54" w:rsidRPr="002127EF" w:rsidRDefault="00DC4E54" w:rsidP="00DC4E54">
      <w:pPr>
        <w:pStyle w:val="Prrafodelista"/>
        <w:spacing w:after="0"/>
        <w:ind w:left="0"/>
        <w:jc w:val="center"/>
        <w:rPr>
          <w:b/>
          <w:sz w:val="18"/>
          <w:lang w:val="es-EC"/>
        </w:rPr>
      </w:pPr>
      <w:r w:rsidRPr="002127EF">
        <w:rPr>
          <w:b/>
          <w:sz w:val="18"/>
          <w:lang w:val="es-EC"/>
        </w:rPr>
        <w:t xml:space="preserve">Fig. </w:t>
      </w:r>
      <w:r>
        <w:rPr>
          <w:b/>
          <w:sz w:val="18"/>
          <w:lang w:val="es-EC"/>
        </w:rPr>
        <w:t>18</w:t>
      </w:r>
      <w:r w:rsidR="007F09A9">
        <w:rPr>
          <w:b/>
          <w:sz w:val="18"/>
          <w:lang w:val="es-EC"/>
        </w:rPr>
        <w:t>. Solución (Tercer Nivel), Consulta del Registro del Incidente</w:t>
      </w:r>
      <w:r w:rsidRPr="002127EF">
        <w:rPr>
          <w:b/>
          <w:sz w:val="18"/>
          <w:lang w:val="es-EC"/>
        </w:rPr>
        <w:t>.</w:t>
      </w:r>
    </w:p>
    <w:p w:rsidR="00DC4E54" w:rsidRDefault="00DC4E54" w:rsidP="005A21F8">
      <w:pPr>
        <w:spacing w:before="30" w:after="30"/>
        <w:ind w:left="360"/>
        <w:jc w:val="both"/>
        <w:rPr>
          <w:lang w:val="es-EC"/>
        </w:rPr>
      </w:pPr>
    </w:p>
    <w:p w:rsidR="00DC4E54" w:rsidRDefault="00DC4E54" w:rsidP="00DC4E54">
      <w:pPr>
        <w:pStyle w:val="Prrafodelista"/>
        <w:numPr>
          <w:ilvl w:val="0"/>
          <w:numId w:val="35"/>
        </w:numPr>
        <w:spacing w:before="30" w:after="30"/>
        <w:jc w:val="both"/>
        <w:rPr>
          <w:lang w:val="es-EC"/>
        </w:rPr>
      </w:pPr>
      <w:r w:rsidRPr="00F2256A">
        <w:rPr>
          <w:b/>
          <w:lang w:val="es-EC"/>
        </w:rPr>
        <w:t>Solicitante:</w:t>
      </w:r>
      <w:r>
        <w:rPr>
          <w:lang w:val="es-EC"/>
        </w:rPr>
        <w:t xml:space="preserve"> Es</w:t>
      </w:r>
      <w:r w:rsidRPr="00F2256A">
        <w:rPr>
          <w:lang w:val="es-EC"/>
        </w:rPr>
        <w:t xml:space="preserve"> el nombre de la persona que notifica el incidente.</w:t>
      </w:r>
    </w:p>
    <w:p w:rsidR="00DC4E54" w:rsidRPr="00F2256A" w:rsidRDefault="00DC4E54" w:rsidP="00DC4E54">
      <w:pPr>
        <w:pStyle w:val="Prrafodelista"/>
        <w:numPr>
          <w:ilvl w:val="0"/>
          <w:numId w:val="35"/>
        </w:numPr>
        <w:spacing w:before="30" w:after="30"/>
        <w:jc w:val="both"/>
        <w:rPr>
          <w:lang w:val="es-EC"/>
        </w:rPr>
      </w:pPr>
      <w:r w:rsidRPr="00F2256A">
        <w:rPr>
          <w:b/>
          <w:lang w:val="es-EC"/>
        </w:rPr>
        <w:t>Fecha de incidente:</w:t>
      </w:r>
      <w:r>
        <w:rPr>
          <w:lang w:val="es-EC"/>
        </w:rPr>
        <w:t xml:space="preserve"> Es</w:t>
      </w:r>
      <w:r w:rsidRPr="00F2256A">
        <w:rPr>
          <w:lang w:val="es-EC"/>
        </w:rPr>
        <w:t xml:space="preserve"> la fecha y hora en que se notifica el incidente. Aparecerá automáticamente la fecha y la hora en que se inicia el trámite, esta fecha es modificable.</w:t>
      </w:r>
    </w:p>
    <w:p w:rsidR="00DC4E54" w:rsidRDefault="00DC4E54" w:rsidP="00DC4E54">
      <w:pPr>
        <w:pStyle w:val="Prrafodelista"/>
        <w:numPr>
          <w:ilvl w:val="0"/>
          <w:numId w:val="35"/>
        </w:numPr>
        <w:spacing w:before="30" w:after="30"/>
        <w:jc w:val="both"/>
        <w:rPr>
          <w:lang w:val="es-EC"/>
        </w:rPr>
      </w:pPr>
      <w:r>
        <w:rPr>
          <w:b/>
          <w:lang w:val="es-EC"/>
        </w:rPr>
        <w:lastRenderedPageBreak/>
        <w:t>Referencia</w:t>
      </w:r>
      <w:r w:rsidRPr="00F2256A">
        <w:rPr>
          <w:b/>
          <w:lang w:val="es-EC"/>
        </w:rPr>
        <w:t>:</w:t>
      </w:r>
      <w:r w:rsidRPr="00F2256A">
        <w:rPr>
          <w:lang w:val="es-EC"/>
        </w:rPr>
        <w:t xml:space="preserve"> </w:t>
      </w:r>
      <w:r>
        <w:rPr>
          <w:lang w:val="es-EC"/>
        </w:rPr>
        <w:t xml:space="preserve">Es el </w:t>
      </w:r>
      <w:r w:rsidRPr="00F2256A">
        <w:rPr>
          <w:lang w:val="es-EC"/>
        </w:rPr>
        <w:t xml:space="preserve">nombre específico el cual identifica al incidente, este aparecerá automáticamente </w:t>
      </w:r>
      <w:r>
        <w:rPr>
          <w:lang w:val="es-EC"/>
        </w:rPr>
        <w:t>el valor  que se ingresó</w:t>
      </w:r>
      <w:r w:rsidRPr="00F2256A">
        <w:rPr>
          <w:lang w:val="es-EC"/>
        </w:rPr>
        <w:t xml:space="preserve"> en la pantalla de in</w:t>
      </w:r>
      <w:r>
        <w:rPr>
          <w:lang w:val="es-EC"/>
        </w:rPr>
        <w:t>icio del trámite</w:t>
      </w:r>
      <w:r w:rsidRPr="00F2256A">
        <w:rPr>
          <w:lang w:val="es-EC"/>
        </w:rPr>
        <w:t>.</w:t>
      </w:r>
    </w:p>
    <w:p w:rsidR="00DC4E54" w:rsidRDefault="00DC4E54" w:rsidP="00DC4E54">
      <w:pPr>
        <w:pStyle w:val="Prrafodelista"/>
        <w:numPr>
          <w:ilvl w:val="0"/>
          <w:numId w:val="35"/>
        </w:numPr>
        <w:spacing w:before="30" w:after="30"/>
        <w:jc w:val="both"/>
        <w:rPr>
          <w:lang w:val="es-EC"/>
        </w:rPr>
      </w:pPr>
      <w:r>
        <w:rPr>
          <w:b/>
          <w:lang w:val="es-EC"/>
        </w:rPr>
        <w:t>Descripción del Incidente:</w:t>
      </w:r>
      <w:r>
        <w:rPr>
          <w:lang w:val="es-EC"/>
        </w:rPr>
        <w:t xml:space="preserve"> Es</w:t>
      </w:r>
      <w:r w:rsidRPr="00F2256A">
        <w:rPr>
          <w:lang w:val="es-EC"/>
        </w:rPr>
        <w:t xml:space="preserve"> textualmente el incidente reportado por el solicitante</w:t>
      </w:r>
      <w:r>
        <w:rPr>
          <w:lang w:val="es-EC"/>
        </w:rPr>
        <w:t>.</w:t>
      </w:r>
    </w:p>
    <w:p w:rsidR="00DC4E54" w:rsidRDefault="00DC4E54" w:rsidP="00DC4E54">
      <w:pPr>
        <w:pStyle w:val="Prrafodelista"/>
        <w:numPr>
          <w:ilvl w:val="0"/>
          <w:numId w:val="35"/>
        </w:numPr>
        <w:spacing w:before="30" w:after="30"/>
        <w:jc w:val="both"/>
        <w:rPr>
          <w:lang w:val="es-EC"/>
        </w:rPr>
      </w:pPr>
      <w:r w:rsidRPr="00B8775B">
        <w:rPr>
          <w:b/>
          <w:lang w:val="es-EC"/>
        </w:rPr>
        <w:t>Observación:</w:t>
      </w:r>
      <w:r>
        <w:rPr>
          <w:lang w:val="es-EC"/>
        </w:rPr>
        <w:t xml:space="preserve"> Es la</w:t>
      </w:r>
      <w:r w:rsidRPr="00F2256A">
        <w:rPr>
          <w:lang w:val="es-EC"/>
        </w:rPr>
        <w:t xml:space="preserve"> observación adicional y relacionada a la novedad</w:t>
      </w:r>
      <w:r>
        <w:rPr>
          <w:lang w:val="es-EC"/>
        </w:rPr>
        <w:t xml:space="preserve"> para que los administradores puedan dar un buen diagnóstico.</w:t>
      </w:r>
    </w:p>
    <w:p w:rsidR="00DC4E54" w:rsidRDefault="00DC4E54" w:rsidP="00DC4E54">
      <w:pPr>
        <w:pStyle w:val="Prrafodelista"/>
        <w:numPr>
          <w:ilvl w:val="0"/>
          <w:numId w:val="35"/>
        </w:numPr>
        <w:spacing w:before="30" w:after="30"/>
        <w:jc w:val="both"/>
        <w:rPr>
          <w:lang w:val="es-EC"/>
        </w:rPr>
      </w:pPr>
      <w:r>
        <w:rPr>
          <w:b/>
          <w:lang w:val="es-EC"/>
        </w:rPr>
        <w:t xml:space="preserve">Ubicación: </w:t>
      </w:r>
      <w:r>
        <w:rPr>
          <w:lang w:val="es-EC"/>
        </w:rPr>
        <w:t>Es el d</w:t>
      </w:r>
      <w:r w:rsidRPr="005169CC">
        <w:rPr>
          <w:lang w:val="es-EC"/>
        </w:rPr>
        <w:t>etall</w:t>
      </w:r>
      <w:r>
        <w:rPr>
          <w:lang w:val="es-EC"/>
        </w:rPr>
        <w:t>e de donde proviene el incidente.</w:t>
      </w:r>
    </w:p>
    <w:p w:rsidR="00DC4E54" w:rsidRPr="00682F9F" w:rsidRDefault="00DC4E54" w:rsidP="00DC4E54">
      <w:pPr>
        <w:pStyle w:val="Prrafodelista"/>
        <w:numPr>
          <w:ilvl w:val="0"/>
          <w:numId w:val="35"/>
        </w:numPr>
        <w:spacing w:before="30" w:after="30"/>
        <w:jc w:val="both"/>
        <w:rPr>
          <w:b/>
          <w:lang w:val="es-EC"/>
        </w:rPr>
      </w:pPr>
      <w:r w:rsidRPr="00682F9F">
        <w:rPr>
          <w:b/>
          <w:lang w:val="es-EC"/>
        </w:rPr>
        <w:t xml:space="preserve">Oficina Reporta: </w:t>
      </w:r>
      <w:r>
        <w:rPr>
          <w:lang w:val="es-EC"/>
        </w:rPr>
        <w:t xml:space="preserve">Es </w:t>
      </w:r>
      <w:r w:rsidRPr="00F2256A">
        <w:rPr>
          <w:lang w:val="es-EC"/>
        </w:rPr>
        <w:t>la oficina que notific</w:t>
      </w:r>
      <w:r>
        <w:rPr>
          <w:lang w:val="es-EC"/>
        </w:rPr>
        <w:t>ó</w:t>
      </w:r>
      <w:r w:rsidRPr="00F2256A">
        <w:rPr>
          <w:lang w:val="es-EC"/>
        </w:rPr>
        <w:t xml:space="preserve"> el incidente entre las registradas en el Base Unificada.</w:t>
      </w:r>
    </w:p>
    <w:p w:rsidR="00DC4E54" w:rsidRPr="009717B6" w:rsidRDefault="00DC4E54" w:rsidP="00DC4E54">
      <w:pPr>
        <w:pStyle w:val="Prrafodelista"/>
        <w:numPr>
          <w:ilvl w:val="0"/>
          <w:numId w:val="35"/>
        </w:numPr>
        <w:spacing w:before="30" w:after="30"/>
        <w:jc w:val="both"/>
        <w:rPr>
          <w:lang w:val="es-EC"/>
        </w:rPr>
      </w:pPr>
      <w:r w:rsidRPr="00682F9F">
        <w:rPr>
          <w:b/>
          <w:lang w:val="es-EC"/>
        </w:rPr>
        <w:t># Trámite del Origen Inc:</w:t>
      </w:r>
      <w:r>
        <w:rPr>
          <w:lang w:val="es-EC"/>
        </w:rPr>
        <w:t xml:space="preserve"> Es el número de tramite origen en donde se presentó el incidente sea este de Licencias, Matriculación, Certificados, Actas de Juzgamientos, Convenios, Actualizaciones del CAD o algún otro proceso.</w:t>
      </w:r>
    </w:p>
    <w:p w:rsidR="00DC4E54" w:rsidRDefault="00DC4E54" w:rsidP="005A21F8">
      <w:pPr>
        <w:spacing w:before="30" w:after="30"/>
        <w:ind w:left="360"/>
        <w:jc w:val="both"/>
        <w:rPr>
          <w:lang w:val="es-EC"/>
        </w:rPr>
      </w:pPr>
    </w:p>
    <w:p w:rsidR="00DC4E54" w:rsidRDefault="00DC4E54" w:rsidP="00DC4E54">
      <w:pPr>
        <w:spacing w:before="30" w:after="30"/>
        <w:ind w:left="360"/>
        <w:jc w:val="both"/>
        <w:rPr>
          <w:lang w:val="es-EC"/>
        </w:rPr>
      </w:pPr>
      <w:r>
        <w:rPr>
          <w:b/>
          <w:u w:val="single"/>
          <w:lang w:val="es-EC"/>
        </w:rPr>
        <w:t>Consulta de Orden</w:t>
      </w:r>
      <w:r w:rsidRPr="00FF69FF">
        <w:rPr>
          <w:b/>
          <w:u w:val="single"/>
          <w:lang w:val="es-EC"/>
        </w:rPr>
        <w:t>.-</w:t>
      </w:r>
      <w:r w:rsidRPr="00FF69FF">
        <w:rPr>
          <w:lang w:val="es-EC"/>
        </w:rPr>
        <w:t xml:space="preserve"> Para </w:t>
      </w:r>
      <w:r>
        <w:rPr>
          <w:lang w:val="es-EC"/>
        </w:rPr>
        <w:t xml:space="preserve">consultar la orden de avería con el que se registró el incidente </w:t>
      </w:r>
      <w:r w:rsidRPr="00FF69FF">
        <w:rPr>
          <w:lang w:val="es-EC"/>
        </w:rPr>
        <w:t>se deberá dar click en el icono</w:t>
      </w:r>
      <w:r>
        <w:rPr>
          <w:noProof/>
          <w:lang w:val="es-EC" w:eastAsia="es-EC"/>
        </w:rPr>
        <w:t xml:space="preserve"> </w:t>
      </w:r>
      <w:r>
        <w:rPr>
          <w:noProof/>
          <w:lang w:val="es-EC" w:eastAsia="es-EC"/>
        </w:rPr>
        <w:drawing>
          <wp:inline distT="0" distB="0" distL="0" distR="0" wp14:anchorId="51470150" wp14:editId="2C0A28AA">
            <wp:extent cx="716280" cy="112395"/>
            <wp:effectExtent l="0" t="0" r="7620" b="190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6280" cy="112395"/>
                    </a:xfrm>
                    <a:prstGeom prst="rect">
                      <a:avLst/>
                    </a:prstGeom>
                    <a:noFill/>
                    <a:ln>
                      <a:noFill/>
                    </a:ln>
                  </pic:spPr>
                </pic:pic>
              </a:graphicData>
            </a:graphic>
          </wp:inline>
        </w:drawing>
      </w:r>
      <w:r w:rsidRPr="00FF69FF">
        <w:rPr>
          <w:lang w:val="es-EC"/>
        </w:rPr>
        <w:t xml:space="preserve">, la función de esta opción </w:t>
      </w:r>
      <w:r>
        <w:rPr>
          <w:lang w:val="es-EC"/>
        </w:rPr>
        <w:t>consultar los datos del incidente registrado</w:t>
      </w:r>
      <w:r w:rsidRPr="00FF69FF">
        <w:rPr>
          <w:lang w:val="es-EC"/>
        </w:rPr>
        <w:t xml:space="preserve"> </w:t>
      </w:r>
      <w:r>
        <w:rPr>
          <w:lang w:val="es-EC"/>
        </w:rPr>
        <w:t>(Ver Fig. 18</w:t>
      </w:r>
      <w:r w:rsidRPr="00FF69FF">
        <w:rPr>
          <w:lang w:val="es-EC"/>
        </w:rPr>
        <w:t>).</w:t>
      </w:r>
    </w:p>
    <w:p w:rsidR="00DC4E54" w:rsidRDefault="00DC4E54" w:rsidP="00DC4E54">
      <w:pPr>
        <w:spacing w:before="30" w:after="30"/>
        <w:ind w:left="360"/>
        <w:jc w:val="both"/>
        <w:rPr>
          <w:lang w:val="es-EC"/>
        </w:rPr>
      </w:pPr>
      <w:r>
        <w:rPr>
          <w:b/>
          <w:u w:val="single"/>
          <w:lang w:val="es-EC"/>
        </w:rPr>
        <w:t>Novedades</w:t>
      </w:r>
      <w:r w:rsidRPr="00FF69FF">
        <w:rPr>
          <w:b/>
          <w:u w:val="single"/>
          <w:lang w:val="es-EC"/>
        </w:rPr>
        <w:t>.-</w:t>
      </w:r>
      <w:r w:rsidRPr="00FF69FF">
        <w:rPr>
          <w:lang w:val="es-EC"/>
        </w:rPr>
        <w:t xml:space="preserve"> Para </w:t>
      </w:r>
      <w:r>
        <w:rPr>
          <w:lang w:val="es-EC"/>
        </w:rPr>
        <w:t xml:space="preserve">consultar las novedades de la orden </w:t>
      </w:r>
      <w:r w:rsidRPr="00FF69FF">
        <w:rPr>
          <w:lang w:val="es-EC"/>
        </w:rPr>
        <w:t>se deberá dar click en el icono</w:t>
      </w:r>
      <w:r>
        <w:rPr>
          <w:lang w:val="es-EC"/>
        </w:rPr>
        <w:t xml:space="preserve"> </w:t>
      </w:r>
      <w:r>
        <w:rPr>
          <w:noProof/>
          <w:lang w:val="es-EC" w:eastAsia="es-EC"/>
        </w:rPr>
        <w:drawing>
          <wp:inline distT="0" distB="0" distL="0" distR="0">
            <wp:extent cx="905510" cy="129540"/>
            <wp:effectExtent l="0" t="0" r="8890" b="381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5510" cy="129540"/>
                    </a:xfrm>
                    <a:prstGeom prst="rect">
                      <a:avLst/>
                    </a:prstGeom>
                    <a:noFill/>
                    <a:ln>
                      <a:noFill/>
                    </a:ln>
                  </pic:spPr>
                </pic:pic>
              </a:graphicData>
            </a:graphic>
          </wp:inline>
        </w:drawing>
      </w:r>
      <w:r w:rsidRPr="00FF69FF">
        <w:rPr>
          <w:lang w:val="es-EC"/>
        </w:rPr>
        <w:t xml:space="preserve">, la función de esta opción es </w:t>
      </w:r>
      <w:r>
        <w:rPr>
          <w:lang w:val="es-EC"/>
        </w:rPr>
        <w:t>lanzar la consulta de las novedades</w:t>
      </w:r>
      <w:r w:rsidRPr="00FF69FF">
        <w:rPr>
          <w:lang w:val="es-EC"/>
        </w:rPr>
        <w:t xml:space="preserve"> </w:t>
      </w:r>
      <w:r>
        <w:rPr>
          <w:lang w:val="es-EC"/>
        </w:rPr>
        <w:t>(Ver Fig. 18</w:t>
      </w:r>
      <w:r w:rsidRPr="00FF69FF">
        <w:rPr>
          <w:lang w:val="es-EC"/>
        </w:rPr>
        <w:t>).</w:t>
      </w:r>
    </w:p>
    <w:p w:rsidR="00DC4E54" w:rsidRDefault="00DC4E54" w:rsidP="00DC4E54">
      <w:pPr>
        <w:spacing w:before="30" w:after="30"/>
        <w:ind w:left="360"/>
        <w:jc w:val="both"/>
        <w:rPr>
          <w:lang w:val="es-EC"/>
        </w:rPr>
      </w:pPr>
      <w:r>
        <w:rPr>
          <w:b/>
          <w:u w:val="single"/>
          <w:lang w:val="es-EC"/>
        </w:rPr>
        <w:t>Documentos</w:t>
      </w:r>
      <w:r w:rsidRPr="00FF69FF">
        <w:rPr>
          <w:b/>
          <w:u w:val="single"/>
          <w:lang w:val="es-EC"/>
        </w:rPr>
        <w:t>.-</w:t>
      </w:r>
      <w:r w:rsidRPr="00FF69FF">
        <w:rPr>
          <w:lang w:val="es-EC"/>
        </w:rPr>
        <w:t xml:space="preserve"> Para </w:t>
      </w:r>
      <w:r>
        <w:rPr>
          <w:lang w:val="es-EC"/>
        </w:rPr>
        <w:t xml:space="preserve">consultar los documento adjuntos de la orden </w:t>
      </w:r>
      <w:r w:rsidRPr="00FF69FF">
        <w:rPr>
          <w:lang w:val="es-EC"/>
        </w:rPr>
        <w:t>se deberá dar click en el icono</w:t>
      </w:r>
      <w:r>
        <w:rPr>
          <w:lang w:val="es-EC"/>
        </w:rPr>
        <w:t xml:space="preserve"> </w:t>
      </w:r>
      <w:r>
        <w:rPr>
          <w:noProof/>
          <w:lang w:val="es-EC" w:eastAsia="es-EC"/>
        </w:rPr>
        <w:drawing>
          <wp:inline distT="0" distB="0" distL="0" distR="0">
            <wp:extent cx="1000760" cy="146685"/>
            <wp:effectExtent l="0" t="0" r="8890" b="571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00760" cy="146685"/>
                    </a:xfrm>
                    <a:prstGeom prst="rect">
                      <a:avLst/>
                    </a:prstGeom>
                    <a:noFill/>
                    <a:ln>
                      <a:noFill/>
                    </a:ln>
                  </pic:spPr>
                </pic:pic>
              </a:graphicData>
            </a:graphic>
          </wp:inline>
        </w:drawing>
      </w:r>
      <w:r w:rsidRPr="00FF69FF">
        <w:rPr>
          <w:lang w:val="es-EC"/>
        </w:rPr>
        <w:t xml:space="preserve">, la función de esta opción es </w:t>
      </w:r>
      <w:r>
        <w:rPr>
          <w:lang w:val="es-EC"/>
        </w:rPr>
        <w:t>lanzar la consulta de los documentos adjuntos</w:t>
      </w:r>
      <w:r w:rsidRPr="00FF69FF">
        <w:rPr>
          <w:lang w:val="es-EC"/>
        </w:rPr>
        <w:t xml:space="preserve"> </w:t>
      </w:r>
      <w:r>
        <w:rPr>
          <w:lang w:val="es-EC"/>
        </w:rPr>
        <w:t>(Ver Fig. 18</w:t>
      </w:r>
      <w:r w:rsidRPr="00FF69FF">
        <w:rPr>
          <w:lang w:val="es-EC"/>
        </w:rPr>
        <w:t>).</w:t>
      </w:r>
    </w:p>
    <w:p w:rsidR="00EC708F" w:rsidRDefault="00EC708F">
      <w:pPr>
        <w:spacing w:after="0" w:line="240" w:lineRule="auto"/>
        <w:rPr>
          <w:lang w:val="es-EC"/>
        </w:rPr>
      </w:pPr>
    </w:p>
    <w:p w:rsidR="00EC708F" w:rsidRDefault="00EC708F" w:rsidP="00EC708F">
      <w:pPr>
        <w:spacing w:before="30" w:after="30"/>
        <w:ind w:left="360"/>
        <w:jc w:val="both"/>
        <w:rPr>
          <w:lang w:val="es-EC"/>
        </w:rPr>
      </w:pPr>
      <w:r w:rsidRPr="0008582E">
        <w:rPr>
          <w:b/>
          <w:u w:val="single"/>
          <w:lang w:val="es-EC"/>
        </w:rPr>
        <w:t>Solución Inmediata.-</w:t>
      </w:r>
      <w:r>
        <w:rPr>
          <w:lang w:val="es-EC"/>
        </w:rPr>
        <w:t xml:space="preserve"> El Especialista que registrará la solución tendrá acceso al siguiente formulario donde podrá registrar una solución final:</w:t>
      </w:r>
    </w:p>
    <w:p w:rsidR="006C7D2D" w:rsidRDefault="007F09A9" w:rsidP="005A21F8">
      <w:pPr>
        <w:spacing w:before="30" w:after="30"/>
        <w:ind w:left="360"/>
        <w:jc w:val="both"/>
        <w:rPr>
          <w:lang w:val="es-EC"/>
        </w:rPr>
      </w:pPr>
      <w:r>
        <w:rPr>
          <w:noProof/>
          <w:lang w:val="es-EC" w:eastAsia="es-EC"/>
        </w:rPr>
        <w:drawing>
          <wp:inline distT="0" distB="0" distL="0" distR="0">
            <wp:extent cx="5400040" cy="318325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3183255"/>
                    </a:xfrm>
                    <a:prstGeom prst="rect">
                      <a:avLst/>
                    </a:prstGeom>
                    <a:noFill/>
                    <a:ln>
                      <a:noFill/>
                    </a:ln>
                  </pic:spPr>
                </pic:pic>
              </a:graphicData>
            </a:graphic>
          </wp:inline>
        </w:drawing>
      </w:r>
    </w:p>
    <w:p w:rsidR="006C7D2D" w:rsidRPr="002127EF" w:rsidRDefault="006C7D2D" w:rsidP="006C7D2D">
      <w:pPr>
        <w:pStyle w:val="Prrafodelista"/>
        <w:spacing w:after="0"/>
        <w:ind w:left="0"/>
        <w:jc w:val="center"/>
        <w:rPr>
          <w:b/>
          <w:sz w:val="18"/>
          <w:lang w:val="es-EC"/>
        </w:rPr>
      </w:pPr>
      <w:r w:rsidRPr="002127EF">
        <w:rPr>
          <w:b/>
          <w:sz w:val="18"/>
          <w:lang w:val="es-EC"/>
        </w:rPr>
        <w:t>Fig. 1</w:t>
      </w:r>
      <w:r w:rsidR="007F09A9">
        <w:rPr>
          <w:b/>
          <w:sz w:val="18"/>
          <w:lang w:val="es-EC"/>
        </w:rPr>
        <w:t>9</w:t>
      </w:r>
      <w:r w:rsidRPr="002127EF">
        <w:rPr>
          <w:b/>
          <w:sz w:val="18"/>
          <w:lang w:val="es-EC"/>
        </w:rPr>
        <w:t xml:space="preserve">. </w:t>
      </w:r>
      <w:r w:rsidR="002B7A2E">
        <w:rPr>
          <w:b/>
          <w:sz w:val="18"/>
          <w:lang w:val="es-EC"/>
        </w:rPr>
        <w:t>Solución</w:t>
      </w:r>
      <w:r w:rsidR="008C0CAE">
        <w:rPr>
          <w:b/>
          <w:sz w:val="18"/>
          <w:lang w:val="es-EC"/>
        </w:rPr>
        <w:t xml:space="preserve"> (Tercer</w:t>
      </w:r>
      <w:r>
        <w:rPr>
          <w:b/>
          <w:sz w:val="18"/>
          <w:lang w:val="es-EC"/>
        </w:rPr>
        <w:t xml:space="preserve"> Nivel)</w:t>
      </w:r>
      <w:r w:rsidR="007F09A9">
        <w:rPr>
          <w:b/>
          <w:sz w:val="18"/>
          <w:lang w:val="es-EC"/>
        </w:rPr>
        <w:t>, Registro de la Solución</w:t>
      </w:r>
      <w:r w:rsidRPr="002127EF">
        <w:rPr>
          <w:b/>
          <w:sz w:val="18"/>
          <w:lang w:val="es-EC"/>
        </w:rPr>
        <w:t>.</w:t>
      </w:r>
    </w:p>
    <w:p w:rsidR="00EC708F" w:rsidRPr="0008582E" w:rsidRDefault="00EC708F" w:rsidP="00EC708F">
      <w:pPr>
        <w:pStyle w:val="Prrafodelista"/>
        <w:numPr>
          <w:ilvl w:val="0"/>
          <w:numId w:val="34"/>
        </w:numPr>
        <w:spacing w:before="30" w:after="30"/>
        <w:jc w:val="both"/>
        <w:rPr>
          <w:lang w:val="es-EC"/>
        </w:rPr>
      </w:pPr>
      <w:r w:rsidRPr="0008582E">
        <w:rPr>
          <w:b/>
          <w:lang w:val="es-EC"/>
        </w:rPr>
        <w:lastRenderedPageBreak/>
        <w:t>Causa:</w:t>
      </w:r>
      <w:r w:rsidRPr="0008582E">
        <w:rPr>
          <w:lang w:val="es-EC"/>
        </w:rPr>
        <w:t xml:space="preserve"> Se escoge la caus</w:t>
      </w:r>
      <w:r>
        <w:rPr>
          <w:lang w:val="es-EC"/>
        </w:rPr>
        <w:t>a que provoco el incidente, estos</w:t>
      </w:r>
      <w:r w:rsidRPr="0008582E">
        <w:rPr>
          <w:lang w:val="es-EC"/>
        </w:rPr>
        <w:t xml:space="preserve"> puede</w:t>
      </w:r>
      <w:r>
        <w:rPr>
          <w:lang w:val="es-EC"/>
        </w:rPr>
        <w:t>n</w:t>
      </w:r>
      <w:r w:rsidRPr="0008582E">
        <w:rPr>
          <w:lang w:val="es-EC"/>
        </w:rPr>
        <w:t xml:space="preserve"> ser: </w:t>
      </w:r>
    </w:p>
    <w:p w:rsidR="00EC708F" w:rsidRPr="0065203C" w:rsidRDefault="00EC708F" w:rsidP="00EC708F">
      <w:pPr>
        <w:pStyle w:val="Prrafodelista"/>
        <w:spacing w:before="30" w:after="30"/>
        <w:ind w:left="1080"/>
        <w:jc w:val="center"/>
        <w:rPr>
          <w:lang w:val="es-EC"/>
        </w:rPr>
      </w:pPr>
      <w:r>
        <w:rPr>
          <w:noProof/>
          <w:lang w:val="es-EC" w:eastAsia="es-EC"/>
        </w:rPr>
        <w:drawing>
          <wp:inline distT="0" distB="0" distL="0" distR="0" wp14:anchorId="0505DA56" wp14:editId="4C95B78F">
            <wp:extent cx="2277110" cy="1621790"/>
            <wp:effectExtent l="0" t="0" r="889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7110" cy="1621790"/>
                    </a:xfrm>
                    <a:prstGeom prst="rect">
                      <a:avLst/>
                    </a:prstGeom>
                    <a:noFill/>
                    <a:ln>
                      <a:noFill/>
                    </a:ln>
                  </pic:spPr>
                </pic:pic>
              </a:graphicData>
            </a:graphic>
          </wp:inline>
        </w:drawing>
      </w:r>
    </w:p>
    <w:p w:rsidR="00EC708F" w:rsidRPr="002127EF" w:rsidRDefault="00EC708F" w:rsidP="00EC708F">
      <w:pPr>
        <w:pStyle w:val="Prrafodelista"/>
        <w:spacing w:after="0"/>
        <w:ind w:left="0"/>
        <w:jc w:val="center"/>
        <w:rPr>
          <w:b/>
          <w:sz w:val="18"/>
          <w:lang w:val="es-EC"/>
        </w:rPr>
      </w:pPr>
      <w:r w:rsidRPr="002127EF">
        <w:rPr>
          <w:b/>
          <w:sz w:val="18"/>
          <w:lang w:val="es-EC"/>
        </w:rPr>
        <w:t xml:space="preserve">Fig. </w:t>
      </w:r>
      <w:r w:rsidR="000F756D">
        <w:rPr>
          <w:b/>
          <w:sz w:val="18"/>
          <w:lang w:val="es-EC"/>
        </w:rPr>
        <w:t>20</w:t>
      </w:r>
      <w:r w:rsidRPr="002127EF">
        <w:rPr>
          <w:b/>
          <w:sz w:val="18"/>
          <w:lang w:val="es-EC"/>
        </w:rPr>
        <w:t xml:space="preserve">. </w:t>
      </w:r>
      <w:r>
        <w:rPr>
          <w:b/>
          <w:sz w:val="18"/>
          <w:lang w:val="es-EC"/>
        </w:rPr>
        <w:t>Opción de las Causas del Incidente.</w:t>
      </w:r>
    </w:p>
    <w:p w:rsidR="00EC708F" w:rsidRPr="0065203C" w:rsidRDefault="00EC708F" w:rsidP="00EC708F">
      <w:pPr>
        <w:pStyle w:val="Prrafodelista"/>
        <w:spacing w:before="30" w:after="30"/>
        <w:ind w:left="1080"/>
        <w:jc w:val="both"/>
        <w:rPr>
          <w:lang w:val="es-EC"/>
        </w:rPr>
      </w:pPr>
    </w:p>
    <w:p w:rsidR="00EC708F" w:rsidRDefault="00EC708F" w:rsidP="00EC708F">
      <w:pPr>
        <w:pStyle w:val="Prrafodelista"/>
        <w:numPr>
          <w:ilvl w:val="0"/>
          <w:numId w:val="34"/>
        </w:numPr>
        <w:spacing w:before="30" w:after="30"/>
        <w:jc w:val="both"/>
        <w:rPr>
          <w:lang w:val="es-EC"/>
        </w:rPr>
      </w:pPr>
      <w:r w:rsidRPr="002D3FB2">
        <w:rPr>
          <w:b/>
          <w:lang w:val="es-EC"/>
        </w:rPr>
        <w:t>Acción:</w:t>
      </w:r>
      <w:r>
        <w:rPr>
          <w:lang w:val="es-EC"/>
        </w:rPr>
        <w:t xml:space="preserve"> </w:t>
      </w:r>
      <w:r w:rsidRPr="0008582E">
        <w:rPr>
          <w:lang w:val="es-EC"/>
        </w:rPr>
        <w:t xml:space="preserve">Se escoge la </w:t>
      </w:r>
      <w:r>
        <w:rPr>
          <w:lang w:val="es-EC"/>
        </w:rPr>
        <w:t xml:space="preserve">acción dada para solucionar </w:t>
      </w:r>
      <w:r w:rsidRPr="0008582E">
        <w:rPr>
          <w:lang w:val="es-EC"/>
        </w:rPr>
        <w:t>el incidente, est</w:t>
      </w:r>
      <w:r>
        <w:rPr>
          <w:lang w:val="es-EC"/>
        </w:rPr>
        <w:t>os</w:t>
      </w:r>
      <w:r w:rsidRPr="0008582E">
        <w:rPr>
          <w:lang w:val="es-EC"/>
        </w:rPr>
        <w:t xml:space="preserve"> puede</w:t>
      </w:r>
      <w:r>
        <w:rPr>
          <w:lang w:val="es-EC"/>
        </w:rPr>
        <w:t>n</w:t>
      </w:r>
      <w:r w:rsidRPr="0008582E">
        <w:rPr>
          <w:lang w:val="es-EC"/>
        </w:rPr>
        <w:t xml:space="preserve"> ser:</w:t>
      </w:r>
    </w:p>
    <w:p w:rsidR="00EC708F" w:rsidRDefault="00EC708F" w:rsidP="00EC708F">
      <w:pPr>
        <w:pStyle w:val="Prrafodelista"/>
        <w:spacing w:before="30" w:after="30"/>
        <w:ind w:left="1080"/>
        <w:jc w:val="both"/>
        <w:rPr>
          <w:b/>
          <w:lang w:val="es-EC"/>
        </w:rPr>
      </w:pPr>
    </w:p>
    <w:p w:rsidR="00EC708F" w:rsidRDefault="00EC708F" w:rsidP="00EC708F">
      <w:pPr>
        <w:pStyle w:val="Prrafodelista"/>
        <w:spacing w:before="30" w:after="30"/>
        <w:ind w:left="1080"/>
        <w:jc w:val="center"/>
        <w:rPr>
          <w:b/>
          <w:lang w:val="es-EC"/>
        </w:rPr>
      </w:pPr>
      <w:r>
        <w:rPr>
          <w:b/>
          <w:noProof/>
          <w:lang w:val="es-EC" w:eastAsia="es-EC"/>
        </w:rPr>
        <w:drawing>
          <wp:inline distT="0" distB="0" distL="0" distR="0" wp14:anchorId="26AFCA22" wp14:editId="40EA4462">
            <wp:extent cx="2182495" cy="517525"/>
            <wp:effectExtent l="0" t="0" r="825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2495" cy="517525"/>
                    </a:xfrm>
                    <a:prstGeom prst="rect">
                      <a:avLst/>
                    </a:prstGeom>
                    <a:noFill/>
                    <a:ln>
                      <a:noFill/>
                    </a:ln>
                  </pic:spPr>
                </pic:pic>
              </a:graphicData>
            </a:graphic>
          </wp:inline>
        </w:drawing>
      </w:r>
    </w:p>
    <w:p w:rsidR="00EC708F" w:rsidRPr="002127EF" w:rsidRDefault="00EC708F" w:rsidP="00EC708F">
      <w:pPr>
        <w:pStyle w:val="Prrafodelista"/>
        <w:spacing w:after="0"/>
        <w:ind w:left="0"/>
        <w:jc w:val="center"/>
        <w:rPr>
          <w:b/>
          <w:sz w:val="18"/>
          <w:lang w:val="es-EC"/>
        </w:rPr>
      </w:pPr>
      <w:r w:rsidRPr="002127EF">
        <w:rPr>
          <w:b/>
          <w:sz w:val="18"/>
          <w:lang w:val="es-EC"/>
        </w:rPr>
        <w:t xml:space="preserve">Fig. </w:t>
      </w:r>
      <w:r w:rsidR="000F756D">
        <w:rPr>
          <w:b/>
          <w:sz w:val="18"/>
          <w:lang w:val="es-EC"/>
        </w:rPr>
        <w:t>21</w:t>
      </w:r>
      <w:r w:rsidRPr="002127EF">
        <w:rPr>
          <w:b/>
          <w:sz w:val="18"/>
          <w:lang w:val="es-EC"/>
        </w:rPr>
        <w:t xml:space="preserve">. </w:t>
      </w:r>
      <w:r>
        <w:rPr>
          <w:b/>
          <w:sz w:val="18"/>
          <w:lang w:val="es-EC"/>
        </w:rPr>
        <w:t>Opción de las Acciones del Incidente.</w:t>
      </w:r>
    </w:p>
    <w:p w:rsidR="00EC708F" w:rsidRPr="0008582E" w:rsidRDefault="00EC708F" w:rsidP="00EC708F">
      <w:pPr>
        <w:pStyle w:val="Prrafodelista"/>
        <w:numPr>
          <w:ilvl w:val="0"/>
          <w:numId w:val="34"/>
        </w:numPr>
        <w:spacing w:before="30" w:after="30"/>
        <w:jc w:val="both"/>
        <w:rPr>
          <w:lang w:val="es-EC"/>
        </w:rPr>
      </w:pPr>
      <w:r w:rsidRPr="002127EF">
        <w:rPr>
          <w:b/>
          <w:lang w:val="es-EC"/>
        </w:rPr>
        <w:t>Solución Inmediata:</w:t>
      </w:r>
      <w:r w:rsidRPr="0008582E">
        <w:rPr>
          <w:lang w:val="es-EC"/>
        </w:rPr>
        <w:t xml:space="preserve"> Se ingresa la </w:t>
      </w:r>
      <w:r>
        <w:rPr>
          <w:lang w:val="es-EC"/>
        </w:rPr>
        <w:t xml:space="preserve">descripción detallada de la </w:t>
      </w:r>
      <w:r w:rsidRPr="0008582E">
        <w:rPr>
          <w:lang w:val="es-EC"/>
        </w:rPr>
        <w:t>solución que se dio al incidente registrado.</w:t>
      </w:r>
    </w:p>
    <w:p w:rsidR="00EC708F" w:rsidRPr="0008582E" w:rsidRDefault="00EC708F" w:rsidP="00EC708F">
      <w:pPr>
        <w:pStyle w:val="Prrafodelista"/>
        <w:numPr>
          <w:ilvl w:val="0"/>
          <w:numId w:val="34"/>
        </w:numPr>
        <w:spacing w:before="30" w:after="30"/>
        <w:jc w:val="both"/>
        <w:rPr>
          <w:lang w:val="es-EC"/>
        </w:rPr>
      </w:pPr>
      <w:r w:rsidRPr="0008582E">
        <w:rPr>
          <w:b/>
          <w:lang w:val="es-EC"/>
        </w:rPr>
        <w:t>Fecha de Inicio:</w:t>
      </w:r>
      <w:r w:rsidRPr="0008582E">
        <w:rPr>
          <w:lang w:val="es-EC"/>
        </w:rPr>
        <w:t xml:space="preserve"> Se ingresa la fecha y hora en que se comenzó a solucionar el incidente. Aparecerá automáticamente la fecha y la hora en que se inicia el trámite, esta fecha es modificable.</w:t>
      </w:r>
    </w:p>
    <w:p w:rsidR="00EC708F" w:rsidRDefault="00EC708F" w:rsidP="00EC708F">
      <w:pPr>
        <w:spacing w:before="30" w:after="30"/>
        <w:ind w:left="360"/>
        <w:jc w:val="both"/>
        <w:rPr>
          <w:lang w:val="es-EC"/>
        </w:rPr>
      </w:pPr>
    </w:p>
    <w:p w:rsidR="00EC708F" w:rsidRDefault="00EC708F" w:rsidP="00EC708F">
      <w:pPr>
        <w:spacing w:before="30" w:after="30"/>
        <w:ind w:left="360"/>
        <w:jc w:val="both"/>
        <w:rPr>
          <w:lang w:val="es-EC"/>
        </w:rPr>
      </w:pPr>
      <w:r>
        <w:rPr>
          <w:lang w:val="es-EC"/>
        </w:rPr>
        <w:t>En el caso que el especialista diera una solución el tramite avanzará a la etapa de notificación, la cual será asignada al mismo usuario quien inició el proceso.</w:t>
      </w:r>
    </w:p>
    <w:p w:rsidR="00EC708F" w:rsidRDefault="00EC708F" w:rsidP="00EC708F">
      <w:pPr>
        <w:spacing w:before="30" w:after="30"/>
        <w:ind w:left="360"/>
        <w:jc w:val="both"/>
        <w:rPr>
          <w:lang w:val="es-EC"/>
        </w:rPr>
      </w:pPr>
    </w:p>
    <w:p w:rsidR="000F756D" w:rsidRDefault="000F756D">
      <w:pPr>
        <w:spacing w:after="0" w:line="240" w:lineRule="auto"/>
        <w:rPr>
          <w:b/>
          <w:u w:val="single"/>
          <w:lang w:val="es-EC"/>
        </w:rPr>
      </w:pPr>
      <w:r>
        <w:rPr>
          <w:b/>
          <w:u w:val="single"/>
          <w:lang w:val="es-EC"/>
        </w:rPr>
        <w:br w:type="page"/>
      </w:r>
    </w:p>
    <w:p w:rsidR="00EC708F" w:rsidRDefault="00EC708F" w:rsidP="00EC708F">
      <w:pPr>
        <w:spacing w:before="30" w:after="30"/>
        <w:ind w:left="360"/>
        <w:jc w:val="both"/>
        <w:rPr>
          <w:lang w:val="es-EC"/>
        </w:rPr>
      </w:pPr>
      <w:r>
        <w:rPr>
          <w:b/>
          <w:u w:val="single"/>
          <w:lang w:val="es-EC"/>
        </w:rPr>
        <w:lastRenderedPageBreak/>
        <w:t>Reasignación</w:t>
      </w:r>
      <w:r w:rsidRPr="0008582E">
        <w:rPr>
          <w:b/>
          <w:u w:val="single"/>
          <w:lang w:val="es-EC"/>
        </w:rPr>
        <w:t>.-</w:t>
      </w:r>
      <w:r>
        <w:rPr>
          <w:lang w:val="es-EC"/>
        </w:rPr>
        <w:t xml:space="preserve"> El Especialista en caso que determinaré que no le corresponder dar la solución, entonces reasignará el trámite al especialista que corresponda, para tal propósito  tendrá acceso </w:t>
      </w:r>
      <w:r w:rsidR="000F756D">
        <w:rPr>
          <w:lang w:val="es-EC"/>
        </w:rPr>
        <w:t>al siguiente formulario</w:t>
      </w:r>
      <w:r>
        <w:rPr>
          <w:lang w:val="es-EC"/>
        </w:rPr>
        <w:t>:</w:t>
      </w:r>
    </w:p>
    <w:p w:rsidR="00EC708F" w:rsidRDefault="000F756D" w:rsidP="00EC708F">
      <w:pPr>
        <w:spacing w:before="30" w:after="30"/>
        <w:ind w:left="360"/>
        <w:jc w:val="both"/>
        <w:rPr>
          <w:lang w:val="es-EC"/>
        </w:rPr>
      </w:pPr>
      <w:r>
        <w:rPr>
          <w:noProof/>
          <w:lang w:val="es-EC" w:eastAsia="es-EC"/>
        </w:rPr>
        <w:drawing>
          <wp:inline distT="0" distB="0" distL="0" distR="0" wp14:anchorId="11B0DA4A" wp14:editId="48B2F0F8">
            <wp:extent cx="5391785" cy="3347085"/>
            <wp:effectExtent l="0" t="0" r="0" b="571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1785" cy="3347085"/>
                    </a:xfrm>
                    <a:prstGeom prst="rect">
                      <a:avLst/>
                    </a:prstGeom>
                    <a:noFill/>
                    <a:ln>
                      <a:noFill/>
                    </a:ln>
                  </pic:spPr>
                </pic:pic>
              </a:graphicData>
            </a:graphic>
          </wp:inline>
        </w:drawing>
      </w:r>
    </w:p>
    <w:p w:rsidR="006C7D2D" w:rsidRPr="002127EF" w:rsidRDefault="006C7D2D" w:rsidP="006C7D2D">
      <w:pPr>
        <w:pStyle w:val="Prrafodelista"/>
        <w:spacing w:after="0"/>
        <w:ind w:left="0"/>
        <w:jc w:val="center"/>
        <w:rPr>
          <w:b/>
          <w:sz w:val="18"/>
          <w:lang w:val="es-EC"/>
        </w:rPr>
      </w:pPr>
      <w:r w:rsidRPr="002127EF">
        <w:rPr>
          <w:b/>
          <w:sz w:val="18"/>
          <w:lang w:val="es-EC"/>
        </w:rPr>
        <w:t xml:space="preserve">Fig. </w:t>
      </w:r>
      <w:r w:rsidR="000F756D">
        <w:rPr>
          <w:b/>
          <w:sz w:val="18"/>
          <w:lang w:val="es-EC"/>
        </w:rPr>
        <w:t>22</w:t>
      </w:r>
      <w:r w:rsidRPr="002127EF">
        <w:rPr>
          <w:b/>
          <w:sz w:val="18"/>
          <w:lang w:val="es-EC"/>
        </w:rPr>
        <w:t xml:space="preserve">. </w:t>
      </w:r>
      <w:r w:rsidR="000F756D">
        <w:rPr>
          <w:b/>
          <w:sz w:val="18"/>
          <w:lang w:val="es-EC"/>
        </w:rPr>
        <w:t>Solución (Tercer Nivel)</w:t>
      </w:r>
      <w:r>
        <w:rPr>
          <w:b/>
          <w:sz w:val="18"/>
          <w:lang w:val="es-EC"/>
        </w:rPr>
        <w:t xml:space="preserve">. </w:t>
      </w:r>
      <w:r w:rsidR="000F756D">
        <w:rPr>
          <w:b/>
          <w:sz w:val="18"/>
          <w:lang w:val="es-EC"/>
        </w:rPr>
        <w:t>Reasignación</w:t>
      </w:r>
      <w:r w:rsidRPr="002127EF">
        <w:rPr>
          <w:b/>
          <w:sz w:val="18"/>
          <w:lang w:val="es-EC"/>
        </w:rPr>
        <w:t>.</w:t>
      </w:r>
    </w:p>
    <w:p w:rsidR="006C7D2D" w:rsidRPr="0008582E" w:rsidRDefault="006C7D2D" w:rsidP="006C7D2D">
      <w:pPr>
        <w:spacing w:before="30" w:after="30"/>
        <w:ind w:left="360"/>
        <w:jc w:val="both"/>
        <w:rPr>
          <w:lang w:val="es-EC"/>
        </w:rPr>
      </w:pPr>
    </w:p>
    <w:p w:rsidR="000F756D" w:rsidRDefault="00D10537" w:rsidP="000F756D">
      <w:pPr>
        <w:pStyle w:val="Prrafodelista"/>
        <w:numPr>
          <w:ilvl w:val="0"/>
          <w:numId w:val="35"/>
        </w:numPr>
        <w:spacing w:before="30" w:after="30"/>
        <w:jc w:val="both"/>
        <w:rPr>
          <w:lang w:val="es-EC"/>
        </w:rPr>
      </w:pPr>
      <w:r>
        <w:rPr>
          <w:b/>
          <w:lang w:val="es-EC"/>
        </w:rPr>
        <w:t>Usuario Solucionar Inc.</w:t>
      </w:r>
      <w:r w:rsidR="000F756D" w:rsidRPr="00C15360">
        <w:rPr>
          <w:b/>
          <w:lang w:val="es-EC"/>
        </w:rPr>
        <w:t>:</w:t>
      </w:r>
      <w:r w:rsidR="000F756D" w:rsidRPr="00C15360">
        <w:rPr>
          <w:lang w:val="es-EC"/>
        </w:rPr>
        <w:t xml:space="preserve"> Es el indicador de a quién</w:t>
      </w:r>
      <w:r w:rsidR="000F756D">
        <w:rPr>
          <w:lang w:val="es-EC"/>
        </w:rPr>
        <w:t xml:space="preserve"> se  escaló</w:t>
      </w:r>
      <w:r w:rsidR="000F756D" w:rsidRPr="00C15360">
        <w:rPr>
          <w:lang w:val="es-EC"/>
        </w:rPr>
        <w:t xml:space="preserve"> el incidente.</w:t>
      </w:r>
    </w:p>
    <w:p w:rsidR="00D10537" w:rsidRDefault="00D10537" w:rsidP="000F756D">
      <w:pPr>
        <w:pStyle w:val="Prrafodelista"/>
        <w:numPr>
          <w:ilvl w:val="0"/>
          <w:numId w:val="35"/>
        </w:numPr>
        <w:spacing w:before="30" w:after="30"/>
        <w:jc w:val="both"/>
        <w:rPr>
          <w:lang w:val="es-EC"/>
        </w:rPr>
      </w:pPr>
      <w:r>
        <w:rPr>
          <w:b/>
          <w:lang w:val="es-EC"/>
        </w:rPr>
        <w:t>Observación Reasignación:</w:t>
      </w:r>
      <w:r>
        <w:rPr>
          <w:lang w:val="es-EC"/>
        </w:rPr>
        <w:t xml:space="preserve"> Se detalla el motivo por el cual se estar reasignado el incidente.</w:t>
      </w:r>
    </w:p>
    <w:p w:rsidR="00D10537" w:rsidRPr="0008582E" w:rsidRDefault="00D10537" w:rsidP="00D10537">
      <w:pPr>
        <w:pStyle w:val="Prrafodelista"/>
        <w:numPr>
          <w:ilvl w:val="0"/>
          <w:numId w:val="34"/>
        </w:numPr>
        <w:spacing w:before="30" w:after="30"/>
        <w:jc w:val="both"/>
        <w:rPr>
          <w:lang w:val="es-EC"/>
        </w:rPr>
      </w:pPr>
      <w:r>
        <w:rPr>
          <w:b/>
          <w:lang w:val="es-EC"/>
        </w:rPr>
        <w:t xml:space="preserve">Mensaje Sistema: </w:t>
      </w:r>
      <w:r w:rsidRPr="0008582E">
        <w:rPr>
          <w:lang w:val="es-EC"/>
        </w:rPr>
        <w:t>En este campo aparece mensajes del sistema indicando errores o confirmaciones de ingresos de la solución del incidente.</w:t>
      </w:r>
    </w:p>
    <w:p w:rsidR="00D10537" w:rsidRDefault="00D10537" w:rsidP="00D10537">
      <w:pPr>
        <w:pStyle w:val="Prrafodelista"/>
        <w:spacing w:before="30" w:after="30"/>
        <w:ind w:left="1080"/>
        <w:jc w:val="both"/>
        <w:rPr>
          <w:lang w:val="es-EC"/>
        </w:rPr>
      </w:pPr>
    </w:p>
    <w:p w:rsidR="000F756D" w:rsidRDefault="000F756D" w:rsidP="006C7D2D">
      <w:pPr>
        <w:spacing w:before="30" w:after="30"/>
        <w:ind w:left="360"/>
        <w:jc w:val="both"/>
        <w:rPr>
          <w:lang w:val="es-EC"/>
        </w:rPr>
      </w:pPr>
    </w:p>
    <w:p w:rsidR="00EC708F" w:rsidRPr="002127EF" w:rsidRDefault="00EC708F" w:rsidP="006C7D2D">
      <w:pPr>
        <w:spacing w:before="30" w:after="30"/>
        <w:ind w:left="360"/>
        <w:jc w:val="both"/>
        <w:rPr>
          <w:lang w:val="es-EC"/>
        </w:rPr>
      </w:pPr>
    </w:p>
    <w:p w:rsidR="006C7D2D" w:rsidRDefault="006C7D2D" w:rsidP="006C7D2D">
      <w:pPr>
        <w:spacing w:before="30" w:after="30"/>
        <w:ind w:left="360"/>
        <w:jc w:val="both"/>
        <w:rPr>
          <w:lang w:val="es-EC"/>
        </w:rPr>
      </w:pPr>
    </w:p>
    <w:p w:rsidR="006C7D2D" w:rsidRDefault="006C7D2D" w:rsidP="005A21F8">
      <w:pPr>
        <w:spacing w:before="30" w:after="30"/>
        <w:ind w:left="360"/>
        <w:jc w:val="both"/>
        <w:rPr>
          <w:lang w:val="es-EC"/>
        </w:rPr>
      </w:pPr>
    </w:p>
    <w:p w:rsidR="006C7D2D" w:rsidRDefault="006C7D2D" w:rsidP="005A21F8">
      <w:pPr>
        <w:spacing w:before="30" w:after="30"/>
        <w:ind w:left="360"/>
        <w:jc w:val="both"/>
        <w:rPr>
          <w:lang w:val="es-EC"/>
        </w:rPr>
      </w:pPr>
    </w:p>
    <w:p w:rsidR="008C0CAE" w:rsidRDefault="008C0CAE">
      <w:pPr>
        <w:spacing w:after="0" w:line="240" w:lineRule="auto"/>
        <w:rPr>
          <w:rFonts w:ascii="Cambria" w:eastAsia="Times New Roman" w:hAnsi="Cambria"/>
          <w:b/>
          <w:bCs/>
          <w:color w:val="4F81BD"/>
          <w:sz w:val="26"/>
          <w:szCs w:val="26"/>
        </w:rPr>
      </w:pPr>
      <w:r>
        <w:rPr>
          <w:rFonts w:ascii="Cambria" w:eastAsia="Times New Roman" w:hAnsi="Cambria"/>
          <w:b/>
          <w:bCs/>
          <w:color w:val="4F81BD"/>
          <w:sz w:val="26"/>
          <w:szCs w:val="26"/>
        </w:rPr>
        <w:br w:type="page"/>
      </w:r>
    </w:p>
    <w:p w:rsidR="008C0CAE" w:rsidRPr="002A5BA6" w:rsidRDefault="008C0CAE" w:rsidP="008C0CAE">
      <w:pPr>
        <w:pStyle w:val="Ttulo2"/>
        <w:numPr>
          <w:ilvl w:val="1"/>
          <w:numId w:val="5"/>
        </w:numPr>
        <w:spacing w:before="30" w:after="30"/>
        <w:rPr>
          <w:lang w:val="es-ES" w:eastAsia="en-US"/>
        </w:rPr>
      </w:pPr>
      <w:bookmarkStart w:id="28" w:name="_Toc419915668"/>
      <w:r>
        <w:rPr>
          <w:lang w:val="es-ES" w:eastAsia="en-US"/>
        </w:rPr>
        <w:lastRenderedPageBreak/>
        <w:t>Notificación.-</w:t>
      </w:r>
      <w:bookmarkEnd w:id="28"/>
    </w:p>
    <w:p w:rsidR="008C0CAE" w:rsidRDefault="008C0CAE" w:rsidP="008C0CAE">
      <w:pPr>
        <w:spacing w:before="30" w:after="30"/>
        <w:ind w:left="360"/>
        <w:jc w:val="both"/>
        <w:rPr>
          <w:lang w:val="es-EC"/>
        </w:rPr>
      </w:pPr>
      <w:r>
        <w:rPr>
          <w:lang w:val="es-EC"/>
        </w:rPr>
        <w:t>Luego que el especialista o el soporte de nivel 2 den resolución al incidente, el trámite regresa al usuario que inició el proceso de incidente, para que le sea notificado dicha resolución, la misma que puede venir con una solución para que sea verificada o informando que el incidente ha sido rechazado.</w:t>
      </w:r>
    </w:p>
    <w:p w:rsidR="008C0CAE" w:rsidRDefault="008C0CAE" w:rsidP="008C0CAE">
      <w:pPr>
        <w:spacing w:before="30" w:after="30"/>
        <w:ind w:left="360"/>
        <w:jc w:val="both"/>
        <w:rPr>
          <w:lang w:val="es-EC"/>
        </w:rPr>
      </w:pPr>
    </w:p>
    <w:p w:rsidR="008C0CAE" w:rsidRDefault="00A5747C" w:rsidP="008C0CAE">
      <w:pPr>
        <w:spacing w:before="30" w:after="30"/>
        <w:ind w:left="360"/>
        <w:jc w:val="both"/>
        <w:rPr>
          <w:lang w:val="es-EC"/>
        </w:rPr>
      </w:pPr>
      <w:r>
        <w:rPr>
          <w:noProof/>
          <w:lang w:val="es-EC" w:eastAsia="es-EC"/>
        </w:rPr>
        <w:drawing>
          <wp:inline distT="0" distB="0" distL="0" distR="0">
            <wp:extent cx="5391785" cy="3407410"/>
            <wp:effectExtent l="0" t="0" r="0" b="254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91785" cy="3407410"/>
                    </a:xfrm>
                    <a:prstGeom prst="rect">
                      <a:avLst/>
                    </a:prstGeom>
                    <a:noFill/>
                    <a:ln>
                      <a:noFill/>
                    </a:ln>
                  </pic:spPr>
                </pic:pic>
              </a:graphicData>
            </a:graphic>
          </wp:inline>
        </w:drawing>
      </w:r>
    </w:p>
    <w:p w:rsidR="008C0CAE" w:rsidRPr="002127EF" w:rsidRDefault="008C0CAE" w:rsidP="008C0CAE">
      <w:pPr>
        <w:pStyle w:val="Prrafodelista"/>
        <w:spacing w:after="0"/>
        <w:ind w:left="0"/>
        <w:jc w:val="center"/>
        <w:rPr>
          <w:b/>
          <w:sz w:val="18"/>
          <w:lang w:val="es-EC"/>
        </w:rPr>
      </w:pPr>
      <w:r w:rsidRPr="002127EF">
        <w:rPr>
          <w:b/>
          <w:sz w:val="18"/>
          <w:lang w:val="es-EC"/>
        </w:rPr>
        <w:t xml:space="preserve">Fig. </w:t>
      </w:r>
      <w:r w:rsidR="000708BC">
        <w:rPr>
          <w:b/>
          <w:sz w:val="18"/>
          <w:lang w:val="es-EC"/>
        </w:rPr>
        <w:t>23</w:t>
      </w:r>
      <w:r w:rsidRPr="002127EF">
        <w:rPr>
          <w:b/>
          <w:sz w:val="18"/>
          <w:lang w:val="es-EC"/>
        </w:rPr>
        <w:t xml:space="preserve">. </w:t>
      </w:r>
      <w:r>
        <w:rPr>
          <w:b/>
          <w:sz w:val="18"/>
          <w:lang w:val="es-EC"/>
        </w:rPr>
        <w:t>Notificación (Primer Nivel)</w:t>
      </w:r>
      <w:r w:rsidRPr="002127EF">
        <w:rPr>
          <w:b/>
          <w:sz w:val="18"/>
          <w:lang w:val="es-EC"/>
        </w:rPr>
        <w:t>.</w:t>
      </w:r>
    </w:p>
    <w:p w:rsidR="008C0CAE" w:rsidRDefault="008C0CAE" w:rsidP="008C0CAE">
      <w:pPr>
        <w:spacing w:before="30" w:after="30"/>
        <w:ind w:left="360"/>
        <w:jc w:val="both"/>
        <w:rPr>
          <w:lang w:val="es-EC"/>
        </w:rPr>
      </w:pPr>
    </w:p>
    <w:p w:rsidR="008C0CAE" w:rsidRDefault="008C0CAE" w:rsidP="008C0CAE">
      <w:pPr>
        <w:spacing w:before="30" w:after="30"/>
        <w:ind w:left="360"/>
        <w:jc w:val="both"/>
        <w:rPr>
          <w:lang w:val="es-EC"/>
        </w:rPr>
      </w:pPr>
      <w:r>
        <w:rPr>
          <w:lang w:val="es-EC"/>
        </w:rPr>
        <w:t>La persona responsable debe informar al usuario quien reportó el incidente de manera verbal o escrita (correo electrónico) la resolución del incidente:</w:t>
      </w:r>
    </w:p>
    <w:p w:rsidR="008C0CAE" w:rsidRPr="00C15360" w:rsidRDefault="00C6325D" w:rsidP="008C0CAE">
      <w:pPr>
        <w:pStyle w:val="Prrafodelista"/>
        <w:numPr>
          <w:ilvl w:val="0"/>
          <w:numId w:val="35"/>
        </w:numPr>
        <w:spacing w:before="30" w:after="30"/>
        <w:jc w:val="both"/>
        <w:rPr>
          <w:lang w:val="es-EC"/>
        </w:rPr>
      </w:pPr>
      <w:r>
        <w:rPr>
          <w:b/>
          <w:lang w:val="es-EC"/>
        </w:rPr>
        <w:t>Incidente Solucionado</w:t>
      </w:r>
      <w:r w:rsidR="008C0CAE" w:rsidRPr="00C15360">
        <w:rPr>
          <w:b/>
          <w:lang w:val="es-EC"/>
        </w:rPr>
        <w:t>.-</w:t>
      </w:r>
      <w:r w:rsidR="008C0CAE" w:rsidRPr="00C15360">
        <w:rPr>
          <w:lang w:val="es-EC"/>
        </w:rPr>
        <w:t xml:space="preserve"> Es </w:t>
      </w:r>
      <w:r w:rsidR="000C0C37">
        <w:rPr>
          <w:lang w:val="es-EC"/>
        </w:rPr>
        <w:t>el indicador que determina si el incidente se cierra y está a satisfacción del usuario, sin embargo, se debe considerar que el administrador o el especialista pudieron haber rechazado el incidente, en cuyo caso si el usuario no está de acuerdo deberá iniciar un nuevo incidente.</w:t>
      </w:r>
    </w:p>
    <w:p w:rsidR="008C0CAE" w:rsidRDefault="00C6325D" w:rsidP="008C0CAE">
      <w:pPr>
        <w:pStyle w:val="Prrafodelista"/>
        <w:numPr>
          <w:ilvl w:val="0"/>
          <w:numId w:val="35"/>
        </w:numPr>
        <w:spacing w:before="30" w:after="30"/>
        <w:jc w:val="both"/>
        <w:rPr>
          <w:lang w:val="es-EC"/>
        </w:rPr>
      </w:pPr>
      <w:r>
        <w:rPr>
          <w:b/>
          <w:lang w:val="es-EC"/>
        </w:rPr>
        <w:t>Observación del Primer Nivel (1NMA):</w:t>
      </w:r>
      <w:r w:rsidRPr="00C15360">
        <w:rPr>
          <w:lang w:val="es-EC"/>
        </w:rPr>
        <w:t xml:space="preserve"> </w:t>
      </w:r>
      <w:r w:rsidR="008C0CAE" w:rsidRPr="00C15360">
        <w:rPr>
          <w:lang w:val="es-EC"/>
        </w:rPr>
        <w:t>Es la observación registrada en el Primer Nivel del Centro de Servicios.</w:t>
      </w:r>
    </w:p>
    <w:p w:rsidR="008C0CAE" w:rsidRPr="00C15360" w:rsidRDefault="008C0CAE" w:rsidP="008C0CAE">
      <w:pPr>
        <w:pStyle w:val="Prrafodelista"/>
        <w:numPr>
          <w:ilvl w:val="0"/>
          <w:numId w:val="35"/>
        </w:numPr>
        <w:spacing w:before="30" w:after="30"/>
        <w:jc w:val="both"/>
        <w:rPr>
          <w:lang w:val="es-EC"/>
        </w:rPr>
      </w:pPr>
      <w:r>
        <w:rPr>
          <w:b/>
          <w:lang w:val="es-EC"/>
        </w:rPr>
        <w:t>Observación del Segundo Nivel</w:t>
      </w:r>
      <w:r w:rsidR="00C6325D">
        <w:rPr>
          <w:b/>
          <w:lang w:val="es-EC"/>
        </w:rPr>
        <w:t xml:space="preserve"> (2NMA)</w:t>
      </w:r>
      <w:r>
        <w:rPr>
          <w:b/>
          <w:lang w:val="es-EC"/>
        </w:rPr>
        <w:t>:</w:t>
      </w:r>
      <w:r w:rsidRPr="006C7D2D">
        <w:rPr>
          <w:lang w:val="es-EC"/>
        </w:rPr>
        <w:t xml:space="preserve"> Es la observación registrada por el administrador de incidentes.</w:t>
      </w:r>
    </w:p>
    <w:p w:rsidR="002A0FD1" w:rsidRDefault="002A0FD1">
      <w:pPr>
        <w:spacing w:after="0" w:line="240" w:lineRule="auto"/>
        <w:rPr>
          <w:lang w:val="es-EC"/>
        </w:rPr>
      </w:pPr>
      <w:r>
        <w:rPr>
          <w:lang w:val="es-EC"/>
        </w:rPr>
        <w:br w:type="page"/>
      </w:r>
    </w:p>
    <w:p w:rsidR="008C0CAE" w:rsidRDefault="002A0FD1" w:rsidP="008C0CAE">
      <w:pPr>
        <w:spacing w:before="30" w:after="30"/>
        <w:jc w:val="both"/>
        <w:rPr>
          <w:lang w:val="es-EC"/>
        </w:rPr>
      </w:pPr>
      <w:r w:rsidRPr="0008582E">
        <w:rPr>
          <w:b/>
          <w:u w:val="single"/>
          <w:lang w:val="es-EC"/>
        </w:rPr>
        <w:lastRenderedPageBreak/>
        <w:t>Solución Inmediata.-</w:t>
      </w:r>
      <w:r>
        <w:rPr>
          <w:lang w:val="es-EC"/>
        </w:rPr>
        <w:t xml:space="preserve"> Se presenta la consulta de la solución indicada por el especialista o administrador, a continuación se muestra el siguiente formulario:</w:t>
      </w:r>
    </w:p>
    <w:p w:rsidR="008C0CAE" w:rsidRDefault="002A0FD1" w:rsidP="008C0CAE">
      <w:pPr>
        <w:spacing w:before="30" w:after="30"/>
        <w:ind w:left="360"/>
        <w:jc w:val="both"/>
        <w:rPr>
          <w:lang w:val="es-EC"/>
        </w:rPr>
      </w:pPr>
      <w:r>
        <w:rPr>
          <w:noProof/>
          <w:lang w:val="es-EC" w:eastAsia="es-EC"/>
        </w:rPr>
        <w:drawing>
          <wp:inline distT="0" distB="0" distL="0" distR="0">
            <wp:extent cx="5400040" cy="387350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40" cy="3873500"/>
                    </a:xfrm>
                    <a:prstGeom prst="rect">
                      <a:avLst/>
                    </a:prstGeom>
                    <a:noFill/>
                    <a:ln>
                      <a:noFill/>
                    </a:ln>
                  </pic:spPr>
                </pic:pic>
              </a:graphicData>
            </a:graphic>
          </wp:inline>
        </w:drawing>
      </w:r>
    </w:p>
    <w:p w:rsidR="00DC2BAC" w:rsidRPr="002127EF" w:rsidRDefault="00DC2BAC" w:rsidP="002A0FD1">
      <w:pPr>
        <w:pStyle w:val="Prrafodelista"/>
        <w:spacing w:after="0"/>
        <w:ind w:left="0"/>
        <w:jc w:val="center"/>
        <w:rPr>
          <w:b/>
          <w:sz w:val="18"/>
          <w:lang w:val="es-EC"/>
        </w:rPr>
      </w:pPr>
      <w:r w:rsidRPr="002127EF">
        <w:rPr>
          <w:b/>
          <w:sz w:val="18"/>
          <w:lang w:val="es-EC"/>
        </w:rPr>
        <w:t xml:space="preserve">Fig. </w:t>
      </w:r>
      <w:r w:rsidR="002A0FD1">
        <w:rPr>
          <w:b/>
          <w:sz w:val="18"/>
          <w:lang w:val="es-EC"/>
        </w:rPr>
        <w:t>24</w:t>
      </w:r>
      <w:r w:rsidRPr="002127EF">
        <w:rPr>
          <w:b/>
          <w:sz w:val="18"/>
          <w:lang w:val="es-EC"/>
        </w:rPr>
        <w:t xml:space="preserve">. </w:t>
      </w:r>
      <w:r>
        <w:rPr>
          <w:b/>
          <w:sz w:val="18"/>
          <w:lang w:val="es-EC"/>
        </w:rPr>
        <w:t>Consulta de la Solución del Especialista o Administrador.</w:t>
      </w:r>
    </w:p>
    <w:p w:rsidR="00DC2BAC" w:rsidRDefault="00DC2BAC" w:rsidP="002A0FD1">
      <w:pPr>
        <w:pStyle w:val="Prrafodelista"/>
        <w:spacing w:before="30" w:after="30"/>
        <w:ind w:left="0" w:right="-852"/>
        <w:rPr>
          <w:rFonts w:ascii="Arial" w:hAnsi="Arial" w:cs="Arial"/>
          <w:lang w:val="es-EC"/>
        </w:rPr>
      </w:pPr>
    </w:p>
    <w:p w:rsidR="002A0FD1" w:rsidRPr="00151CF5" w:rsidRDefault="002A0FD1" w:rsidP="002A0FD1">
      <w:pPr>
        <w:pStyle w:val="Prrafodelista"/>
        <w:spacing w:before="30" w:after="30"/>
        <w:ind w:left="0" w:right="-852"/>
        <w:rPr>
          <w:rFonts w:ascii="Arial" w:hAnsi="Arial" w:cs="Arial"/>
          <w:lang w:val="es-EC"/>
        </w:rPr>
      </w:pPr>
    </w:p>
    <w:p w:rsidR="00DC2BAC" w:rsidRPr="0008582E" w:rsidRDefault="00DC2BAC" w:rsidP="00DC2BAC">
      <w:pPr>
        <w:pStyle w:val="Prrafodelista"/>
        <w:numPr>
          <w:ilvl w:val="0"/>
          <w:numId w:val="34"/>
        </w:numPr>
        <w:spacing w:before="30" w:after="30"/>
        <w:jc w:val="both"/>
        <w:rPr>
          <w:lang w:val="es-EC"/>
        </w:rPr>
      </w:pPr>
      <w:r>
        <w:rPr>
          <w:b/>
          <w:lang w:val="es-EC"/>
        </w:rPr>
        <w:t>Solución</w:t>
      </w:r>
      <w:r w:rsidRPr="002127EF">
        <w:rPr>
          <w:b/>
          <w:lang w:val="es-EC"/>
        </w:rPr>
        <w:t>:</w:t>
      </w:r>
      <w:r>
        <w:rPr>
          <w:lang w:val="es-EC"/>
        </w:rPr>
        <w:t xml:space="preserve"> Descripción detallada de la </w:t>
      </w:r>
      <w:r w:rsidRPr="0008582E">
        <w:rPr>
          <w:lang w:val="es-EC"/>
        </w:rPr>
        <w:t>solución que se dio al incidente registrado.</w:t>
      </w:r>
    </w:p>
    <w:p w:rsidR="00DC2BAC" w:rsidRPr="0008582E" w:rsidRDefault="00DC2BAC" w:rsidP="00DC2BAC">
      <w:pPr>
        <w:pStyle w:val="Prrafodelista"/>
        <w:numPr>
          <w:ilvl w:val="0"/>
          <w:numId w:val="34"/>
        </w:numPr>
        <w:spacing w:before="30" w:after="30"/>
        <w:jc w:val="both"/>
        <w:rPr>
          <w:lang w:val="es-EC"/>
        </w:rPr>
      </w:pPr>
      <w:r w:rsidRPr="0008582E">
        <w:rPr>
          <w:b/>
          <w:lang w:val="es-EC"/>
        </w:rPr>
        <w:t>Fecha de Inicio:</w:t>
      </w:r>
      <w:r w:rsidRPr="0008582E">
        <w:rPr>
          <w:lang w:val="es-EC"/>
        </w:rPr>
        <w:t xml:space="preserve"> </w:t>
      </w:r>
      <w:r>
        <w:rPr>
          <w:lang w:val="es-EC"/>
        </w:rPr>
        <w:t>F</w:t>
      </w:r>
      <w:r w:rsidRPr="0008582E">
        <w:rPr>
          <w:lang w:val="es-EC"/>
        </w:rPr>
        <w:t>echa y hora en que se comenzó a solucionar el incidente. Aparecerá automáticamente la fecha y la hora en que se inicia el trámite, esta fecha es modificable.</w:t>
      </w:r>
    </w:p>
    <w:p w:rsidR="00DC2BAC" w:rsidRPr="0008582E" w:rsidRDefault="00DC2BAC" w:rsidP="00DC2BAC">
      <w:pPr>
        <w:pStyle w:val="Prrafodelista"/>
        <w:numPr>
          <w:ilvl w:val="0"/>
          <w:numId w:val="34"/>
        </w:numPr>
        <w:spacing w:before="30" w:after="30"/>
        <w:jc w:val="both"/>
        <w:rPr>
          <w:lang w:val="es-EC"/>
        </w:rPr>
      </w:pPr>
      <w:r w:rsidRPr="0008582E">
        <w:rPr>
          <w:b/>
          <w:lang w:val="es-EC"/>
        </w:rPr>
        <w:t>Fecha de Fin:</w:t>
      </w:r>
      <w:r w:rsidRPr="0008582E">
        <w:rPr>
          <w:lang w:val="es-EC"/>
        </w:rPr>
        <w:t xml:space="preserve"> </w:t>
      </w:r>
      <w:r>
        <w:rPr>
          <w:lang w:val="es-EC"/>
        </w:rPr>
        <w:t>F</w:t>
      </w:r>
      <w:r w:rsidRPr="0008582E">
        <w:rPr>
          <w:lang w:val="es-EC"/>
        </w:rPr>
        <w:t>echa y hora en que se finalizó solucionando el incidente. Aparecerá automáticamente la fecha y la hora en que se inicia el trá</w:t>
      </w:r>
      <w:r>
        <w:rPr>
          <w:lang w:val="es-EC"/>
        </w:rPr>
        <w:t>mite.</w:t>
      </w:r>
    </w:p>
    <w:p w:rsidR="00DC2BAC" w:rsidRDefault="00DC2BAC" w:rsidP="00DC2BAC">
      <w:pPr>
        <w:pStyle w:val="Prrafodelista"/>
        <w:numPr>
          <w:ilvl w:val="0"/>
          <w:numId w:val="34"/>
        </w:numPr>
        <w:spacing w:before="30" w:after="30"/>
        <w:jc w:val="both"/>
        <w:rPr>
          <w:lang w:val="es-EC"/>
        </w:rPr>
      </w:pPr>
      <w:r w:rsidRPr="0008582E">
        <w:rPr>
          <w:b/>
          <w:lang w:val="es-EC"/>
        </w:rPr>
        <w:t>Causa:</w:t>
      </w:r>
      <w:r>
        <w:rPr>
          <w:lang w:val="es-EC"/>
        </w:rPr>
        <w:t xml:space="preserve"> C</w:t>
      </w:r>
      <w:r w:rsidRPr="0008582E">
        <w:rPr>
          <w:lang w:val="es-EC"/>
        </w:rPr>
        <w:t>ausa que provoc</w:t>
      </w:r>
      <w:r>
        <w:rPr>
          <w:lang w:val="es-EC"/>
        </w:rPr>
        <w:t>o el incidente.</w:t>
      </w:r>
    </w:p>
    <w:p w:rsidR="002A0FD1" w:rsidRPr="0008582E" w:rsidRDefault="002A0FD1" w:rsidP="00DC2BAC">
      <w:pPr>
        <w:pStyle w:val="Prrafodelista"/>
        <w:numPr>
          <w:ilvl w:val="0"/>
          <w:numId w:val="34"/>
        </w:numPr>
        <w:spacing w:before="30" w:after="30"/>
        <w:jc w:val="both"/>
        <w:rPr>
          <w:lang w:val="es-EC"/>
        </w:rPr>
      </w:pPr>
      <w:r>
        <w:rPr>
          <w:b/>
          <w:lang w:val="es-EC"/>
        </w:rPr>
        <w:t>Acción:</w:t>
      </w:r>
      <w:r w:rsidRPr="002A0FD1">
        <w:rPr>
          <w:lang w:val="es-EC"/>
        </w:rPr>
        <w:t xml:space="preserve"> Acci</w:t>
      </w:r>
      <w:r>
        <w:rPr>
          <w:lang w:val="es-EC"/>
        </w:rPr>
        <w:t>ón tomada que dio solución al incidente.</w:t>
      </w:r>
    </w:p>
    <w:p w:rsidR="00DC2BAC" w:rsidRDefault="00DC2BAC" w:rsidP="00DC2BAC">
      <w:pPr>
        <w:pStyle w:val="Prrafodelista"/>
        <w:numPr>
          <w:ilvl w:val="0"/>
          <w:numId w:val="34"/>
        </w:numPr>
        <w:spacing w:before="30" w:after="30"/>
        <w:jc w:val="both"/>
        <w:rPr>
          <w:lang w:val="es-EC"/>
        </w:rPr>
      </w:pPr>
      <w:r w:rsidRPr="0008582E">
        <w:rPr>
          <w:b/>
          <w:lang w:val="es-EC"/>
        </w:rPr>
        <w:t>Usuario de Solución:</w:t>
      </w:r>
      <w:r>
        <w:rPr>
          <w:lang w:val="es-EC"/>
        </w:rPr>
        <w:t xml:space="preserve"> U</w:t>
      </w:r>
      <w:r w:rsidRPr="0008582E">
        <w:rPr>
          <w:lang w:val="es-EC"/>
        </w:rPr>
        <w:t>suario que soluciono el incidente.</w:t>
      </w:r>
    </w:p>
    <w:p w:rsidR="00F85ECA" w:rsidRDefault="00F85ECA" w:rsidP="00DC2BAC">
      <w:pPr>
        <w:pStyle w:val="Prrafodelista"/>
        <w:numPr>
          <w:ilvl w:val="0"/>
          <w:numId w:val="34"/>
        </w:numPr>
        <w:spacing w:before="30" w:after="30"/>
        <w:jc w:val="both"/>
        <w:rPr>
          <w:lang w:val="es-EC"/>
        </w:rPr>
      </w:pPr>
      <w:r>
        <w:rPr>
          <w:b/>
          <w:lang w:val="es-EC"/>
        </w:rPr>
        <w:t xml:space="preserve">Mensaje Correo: </w:t>
      </w:r>
      <w:r>
        <w:rPr>
          <w:lang w:val="es-EC"/>
        </w:rPr>
        <w:t xml:space="preserve">En el caso que hubiera habido algún contratiempo en el envío del correo electrónico notificando </w:t>
      </w:r>
      <w:r w:rsidR="00790A08">
        <w:rPr>
          <w:lang w:val="es-EC"/>
        </w:rPr>
        <w:t>a la persona dueña de sus datos, se presentará el mensaje describiendo el inconveniente.</w:t>
      </w:r>
    </w:p>
    <w:p w:rsidR="00790A08" w:rsidRDefault="00790A08" w:rsidP="00DC2BAC">
      <w:pPr>
        <w:pStyle w:val="Prrafodelista"/>
        <w:numPr>
          <w:ilvl w:val="0"/>
          <w:numId w:val="34"/>
        </w:numPr>
        <w:spacing w:before="30" w:after="30"/>
        <w:jc w:val="both"/>
        <w:rPr>
          <w:lang w:val="es-EC"/>
        </w:rPr>
      </w:pPr>
      <w:r w:rsidRPr="00790A08">
        <w:rPr>
          <w:b/>
          <w:lang w:val="es-EC"/>
        </w:rPr>
        <w:t>Éxito Correo:</w:t>
      </w:r>
      <w:r>
        <w:rPr>
          <w:lang w:val="es-EC"/>
        </w:rPr>
        <w:t xml:space="preserve"> Indicar de que si se envió o no el correo electrónico de notificación de la resolución del incidente.</w:t>
      </w:r>
    </w:p>
    <w:p w:rsidR="00B62397" w:rsidRDefault="00B62397" w:rsidP="00B62397">
      <w:pPr>
        <w:spacing w:before="30" w:after="30"/>
        <w:ind w:left="720"/>
        <w:jc w:val="both"/>
        <w:rPr>
          <w:lang w:val="es-EC"/>
        </w:rPr>
      </w:pPr>
    </w:p>
    <w:p w:rsidR="00B62397" w:rsidRPr="00B62397" w:rsidRDefault="00B62397" w:rsidP="00B62397">
      <w:pPr>
        <w:spacing w:before="30" w:after="30"/>
        <w:ind w:left="720"/>
        <w:jc w:val="both"/>
        <w:rPr>
          <w:lang w:val="es-EC"/>
        </w:rPr>
      </w:pPr>
      <w:r>
        <w:rPr>
          <w:lang w:val="es-EC"/>
        </w:rPr>
        <w:t xml:space="preserve">Se debe considerar que en esta etapa el usuario de Primer Nivel al verificar la solución del incidente y no esté bajo su criterio solucionado parcial o total, puede regresarlo al </w:t>
      </w:r>
      <w:r>
        <w:rPr>
          <w:lang w:val="es-EC"/>
        </w:rPr>
        <w:lastRenderedPageBreak/>
        <w:t>especialista o administrador, siempre y cuando ellos no hayan rechazado el mismo, en cuyo caso el usuario tendrá que iniciar un nuevo incidente.</w:t>
      </w:r>
    </w:p>
    <w:p w:rsidR="006C7D2D" w:rsidRDefault="006C7D2D">
      <w:pPr>
        <w:spacing w:after="0" w:line="240" w:lineRule="auto"/>
        <w:rPr>
          <w:rFonts w:ascii="Cambria" w:eastAsia="Times New Roman" w:hAnsi="Cambria"/>
          <w:b/>
          <w:bCs/>
          <w:color w:val="4F81BD"/>
          <w:sz w:val="26"/>
          <w:szCs w:val="26"/>
        </w:rPr>
      </w:pPr>
    </w:p>
    <w:p w:rsidR="00B62397" w:rsidRDefault="00B62397">
      <w:pPr>
        <w:spacing w:after="0" w:line="240" w:lineRule="auto"/>
        <w:rPr>
          <w:rFonts w:ascii="Cambria" w:eastAsia="Times New Roman" w:hAnsi="Cambria"/>
          <w:b/>
          <w:bCs/>
          <w:color w:val="4F81BD"/>
          <w:sz w:val="26"/>
          <w:szCs w:val="26"/>
        </w:rPr>
      </w:pPr>
    </w:p>
    <w:sectPr w:rsidR="00B62397" w:rsidSect="008477DB">
      <w:headerReference w:type="default" r:id="rId40"/>
      <w:footerReference w:type="default" r:id="rId41"/>
      <w:pgSz w:w="11906" w:h="16838"/>
      <w:pgMar w:top="1985" w:right="1701" w:bottom="1418"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6F" w:rsidRDefault="0006466F" w:rsidP="00D95C57">
      <w:pPr>
        <w:spacing w:after="0" w:line="240" w:lineRule="auto"/>
      </w:pPr>
      <w:r>
        <w:separator/>
      </w:r>
    </w:p>
  </w:endnote>
  <w:endnote w:type="continuationSeparator" w:id="0">
    <w:p w:rsidR="0006466F" w:rsidRDefault="0006466F" w:rsidP="00D9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38" w:type="dxa"/>
      <w:tblInd w:w="-161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70" w:type="dxa"/>
        <w:right w:w="70" w:type="dxa"/>
      </w:tblCellMar>
      <w:tblLook w:val="0000" w:firstRow="0" w:lastRow="0" w:firstColumn="0" w:lastColumn="0" w:noHBand="0" w:noVBand="0"/>
    </w:tblPr>
    <w:tblGrid>
      <w:gridCol w:w="4658"/>
      <w:gridCol w:w="4536"/>
      <w:gridCol w:w="3544"/>
    </w:tblGrid>
    <w:tr w:rsidR="002B558D" w:rsidRPr="00B50F37" w:rsidTr="00952A2E">
      <w:trPr>
        <w:cantSplit/>
        <w:trHeight w:val="554"/>
      </w:trPr>
      <w:tc>
        <w:tcPr>
          <w:tcW w:w="4658" w:type="dxa"/>
          <w:tcBorders>
            <w:top w:val="nil"/>
            <w:left w:val="nil"/>
            <w:bottom w:val="nil"/>
            <w:right w:val="nil"/>
          </w:tcBorders>
          <w:shd w:val="clear" w:color="auto" w:fill="800080"/>
        </w:tcPr>
        <w:p w:rsidR="002B558D" w:rsidRPr="00A85010" w:rsidRDefault="002B558D" w:rsidP="00A85010">
          <w:pPr>
            <w:pStyle w:val="Piedepgina"/>
            <w:tabs>
              <w:tab w:val="left" w:pos="-1701"/>
              <w:tab w:val="left" w:pos="10205"/>
            </w:tabs>
            <w:ind w:left="193" w:right="71"/>
            <w:jc w:val="center"/>
            <w:rPr>
              <w:b/>
              <w:color w:val="FFFFFF"/>
              <w:sz w:val="18"/>
              <w:lang w:val="es-EC"/>
            </w:rPr>
          </w:pPr>
          <w:r w:rsidRPr="00A85010">
            <w:rPr>
              <w:b/>
              <w:color w:val="FFFFFF"/>
              <w:sz w:val="18"/>
              <w:lang w:val="es-EC"/>
            </w:rPr>
            <w:t>INSTRUCTIVO DE USO</w:t>
          </w:r>
        </w:p>
        <w:p w:rsidR="002B558D" w:rsidRPr="00A85010" w:rsidRDefault="002B558D" w:rsidP="00952A2E">
          <w:pPr>
            <w:pStyle w:val="Piedepgina"/>
            <w:tabs>
              <w:tab w:val="left" w:pos="-1701"/>
              <w:tab w:val="left" w:pos="10205"/>
            </w:tabs>
            <w:ind w:left="51" w:right="71"/>
            <w:jc w:val="center"/>
            <w:rPr>
              <w:rFonts w:ascii="Times New Roman" w:hAnsi="Times New Roman"/>
              <w:b/>
              <w:color w:val="FFFFFF"/>
              <w:shd w:val="clear" w:color="FFFFFF" w:fill="FFFF00"/>
              <w:lang w:val="es-EC"/>
            </w:rPr>
          </w:pPr>
          <w:r>
            <w:rPr>
              <w:b/>
              <w:color w:val="FFFFFF"/>
              <w:sz w:val="18"/>
              <w:lang w:val="es-EC"/>
            </w:rPr>
            <w:t>Gestión de Incidentes</w:t>
          </w:r>
        </w:p>
      </w:tc>
      <w:tc>
        <w:tcPr>
          <w:tcW w:w="4536" w:type="dxa"/>
          <w:tcBorders>
            <w:top w:val="single" w:sz="4" w:space="0" w:color="C0C0C0"/>
            <w:left w:val="nil"/>
            <w:bottom w:val="single" w:sz="4" w:space="0" w:color="C0C0C0"/>
            <w:right w:val="single" w:sz="4" w:space="0" w:color="C0C0C0"/>
          </w:tcBorders>
          <w:shd w:val="clear" w:color="auto" w:fill="C0C0C0"/>
        </w:tcPr>
        <w:p w:rsidR="002B558D" w:rsidRPr="00A85010" w:rsidRDefault="002B558D" w:rsidP="005E6DC4">
          <w:pPr>
            <w:pStyle w:val="Piedepgina"/>
            <w:tabs>
              <w:tab w:val="clear" w:pos="4252"/>
              <w:tab w:val="left" w:pos="-1701"/>
              <w:tab w:val="left" w:pos="5033"/>
              <w:tab w:val="center" w:pos="5317"/>
              <w:tab w:val="left" w:pos="6025"/>
              <w:tab w:val="left" w:pos="7382"/>
              <w:tab w:val="left" w:pos="10205"/>
            </w:tabs>
            <w:spacing w:after="60"/>
            <w:ind w:right="72" w:firstLine="6"/>
            <w:rPr>
              <w:b/>
              <w:i/>
              <w:sz w:val="18"/>
              <w:shd w:val="clear" w:color="auto" w:fill="C0C0C0"/>
              <w:lang w:val="es-EC"/>
            </w:rPr>
          </w:pPr>
        </w:p>
      </w:tc>
      <w:tc>
        <w:tcPr>
          <w:tcW w:w="3544" w:type="dxa"/>
          <w:tcBorders>
            <w:top w:val="single" w:sz="4" w:space="0" w:color="C0C0C0"/>
            <w:left w:val="nil"/>
            <w:bottom w:val="single" w:sz="4" w:space="0" w:color="C0C0C0"/>
            <w:right w:val="single" w:sz="4" w:space="0" w:color="C0C0C0"/>
          </w:tcBorders>
          <w:shd w:val="clear" w:color="auto" w:fill="C0C0C0"/>
          <w:vAlign w:val="center"/>
        </w:tcPr>
        <w:p w:rsidR="002B558D" w:rsidRPr="00B50F37" w:rsidRDefault="002B558D" w:rsidP="00952A2E">
          <w:pPr>
            <w:pStyle w:val="Piedepgina"/>
            <w:tabs>
              <w:tab w:val="left" w:pos="-1701"/>
              <w:tab w:val="left" w:pos="6025"/>
              <w:tab w:val="left" w:pos="6932"/>
              <w:tab w:val="left" w:pos="7472"/>
              <w:tab w:val="left" w:pos="10205"/>
            </w:tabs>
            <w:ind w:right="1631" w:firstLine="6"/>
            <w:jc w:val="right"/>
            <w:rPr>
              <w:b/>
              <w:i/>
              <w:sz w:val="18"/>
              <w:shd w:val="clear" w:color="auto" w:fill="C0C0C0"/>
            </w:rPr>
          </w:pPr>
          <w:r w:rsidRPr="00B50F37">
            <w:rPr>
              <w:b/>
              <w:i/>
              <w:sz w:val="18"/>
              <w:shd w:val="clear" w:color="auto" w:fill="C0C0C0"/>
            </w:rPr>
            <w:t xml:space="preserve">Página. </w:t>
          </w:r>
          <w:r w:rsidRPr="00B50F37">
            <w:rPr>
              <w:rStyle w:val="Nmerodepgina"/>
              <w:b/>
              <w:i/>
              <w:sz w:val="18"/>
              <w:shd w:val="clear" w:color="auto" w:fill="C0C0C0"/>
            </w:rPr>
            <w:fldChar w:fldCharType="begin"/>
          </w:r>
          <w:r w:rsidRPr="00B50F37">
            <w:rPr>
              <w:rStyle w:val="Nmerodepgina"/>
              <w:b/>
              <w:i/>
              <w:sz w:val="18"/>
              <w:shd w:val="clear" w:color="auto" w:fill="C0C0C0"/>
            </w:rPr>
            <w:instrText xml:space="preserve"> PAGE </w:instrText>
          </w:r>
          <w:r w:rsidRPr="00B50F37">
            <w:rPr>
              <w:rStyle w:val="Nmerodepgina"/>
              <w:b/>
              <w:i/>
              <w:sz w:val="18"/>
              <w:shd w:val="clear" w:color="auto" w:fill="C0C0C0"/>
            </w:rPr>
            <w:fldChar w:fldCharType="separate"/>
          </w:r>
          <w:r w:rsidR="00B22387">
            <w:rPr>
              <w:rStyle w:val="Nmerodepgina"/>
              <w:b/>
              <w:i/>
              <w:noProof/>
              <w:sz w:val="18"/>
              <w:shd w:val="clear" w:color="auto" w:fill="C0C0C0"/>
            </w:rPr>
            <w:t>19</w:t>
          </w:r>
          <w:r w:rsidRPr="00B50F37">
            <w:rPr>
              <w:rStyle w:val="Nmerodepgina"/>
              <w:b/>
              <w:i/>
              <w:sz w:val="18"/>
              <w:shd w:val="clear" w:color="auto" w:fill="C0C0C0"/>
            </w:rPr>
            <w:fldChar w:fldCharType="end"/>
          </w:r>
        </w:p>
        <w:p w:rsidR="002B558D" w:rsidRPr="00B50F37" w:rsidRDefault="002B558D" w:rsidP="00952A2E">
          <w:pPr>
            <w:pStyle w:val="Piedepgina"/>
            <w:tabs>
              <w:tab w:val="left" w:pos="-1701"/>
              <w:tab w:val="left" w:pos="6025"/>
              <w:tab w:val="left" w:pos="6932"/>
              <w:tab w:val="left" w:pos="7472"/>
              <w:tab w:val="left" w:pos="10205"/>
            </w:tabs>
            <w:ind w:right="1631" w:firstLine="6"/>
            <w:jc w:val="right"/>
            <w:rPr>
              <w:rFonts w:ascii="Garamond" w:hAnsi="Garamond"/>
              <w:b/>
              <w:i/>
              <w:sz w:val="18"/>
              <w:shd w:val="clear" w:color="FFFFFF" w:fill="FFFF00"/>
            </w:rPr>
          </w:pPr>
        </w:p>
      </w:tc>
    </w:tr>
  </w:tbl>
  <w:p w:rsidR="002B558D" w:rsidRDefault="002B55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6F" w:rsidRDefault="0006466F" w:rsidP="00D95C57">
      <w:pPr>
        <w:spacing w:after="0" w:line="240" w:lineRule="auto"/>
      </w:pPr>
      <w:r>
        <w:separator/>
      </w:r>
    </w:p>
  </w:footnote>
  <w:footnote w:type="continuationSeparator" w:id="0">
    <w:p w:rsidR="0006466F" w:rsidRDefault="0006466F" w:rsidP="00D95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8D" w:rsidRDefault="002B558D">
    <w:pPr>
      <w:pStyle w:val="Encabezado"/>
    </w:pPr>
    <w:r>
      <w:rPr>
        <w:noProof/>
        <w:lang w:val="es-EC" w:eastAsia="es-EC"/>
      </w:rPr>
      <mc:AlternateContent>
        <mc:Choice Requires="wps">
          <w:drawing>
            <wp:anchor distT="0" distB="0" distL="114300" distR="114300" simplePos="0" relativeHeight="251658240" behindDoc="0" locked="0" layoutInCell="1" allowOverlap="1" wp14:anchorId="37E55F98" wp14:editId="75911DC3">
              <wp:simplePos x="0" y="0"/>
              <wp:positionH relativeFrom="column">
                <wp:posOffset>-551180</wp:posOffset>
              </wp:positionH>
              <wp:positionV relativeFrom="paragraph">
                <wp:posOffset>-183515</wp:posOffset>
              </wp:positionV>
              <wp:extent cx="2077720" cy="1132840"/>
              <wp:effectExtent l="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58D" w:rsidRPr="003B243E" w:rsidRDefault="002B558D" w:rsidP="00A85010">
                          <w:pPr>
                            <w:spacing w:line="240" w:lineRule="auto"/>
                            <w:rPr>
                              <w:sz w:val="18"/>
                              <w:szCs w:val="18"/>
                            </w:rPr>
                          </w:pPr>
                          <w:r>
                            <w:rPr>
                              <w:rFonts w:cs="Arial"/>
                              <w:noProof/>
                              <w:szCs w:val="24"/>
                              <w:lang w:val="es-EC" w:eastAsia="es-EC"/>
                            </w:rPr>
                            <w:drawing>
                              <wp:inline distT="0" distB="0" distL="0" distR="0" wp14:anchorId="6D51F155" wp14:editId="7BA440C9">
                                <wp:extent cx="1894840" cy="914400"/>
                                <wp:effectExtent l="0" t="0" r="0" b="0"/>
                                <wp:docPr id="23" name="3 Imagen" descr="Logo ANT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ANT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84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4pt;margin-top:-14.45pt;width:163.6pt;height:89.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E/swIAALk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" filled="f" stroked="f">
              <v:textbox style="mso-fit-shape-to-text:t">
                <w:txbxContent>
                  <w:p w:rsidR="00451868" w:rsidRPr="003B243E" w:rsidRDefault="00451868" w:rsidP="00A85010">
                    <w:pPr>
                      <w:spacing w:line="240" w:lineRule="auto"/>
                      <w:rPr>
                        <w:sz w:val="18"/>
                        <w:szCs w:val="18"/>
                      </w:rPr>
                    </w:pPr>
                    <w:r>
                      <w:rPr>
                        <w:rFonts w:cs="Arial"/>
                        <w:noProof/>
                        <w:szCs w:val="24"/>
                        <w:lang w:val="es-EC" w:eastAsia="es-EC"/>
                      </w:rPr>
                      <w:drawing>
                        <wp:inline distT="0" distB="0" distL="0" distR="0" wp14:anchorId="6D51F155" wp14:editId="7BA440C9">
                          <wp:extent cx="1894840" cy="914400"/>
                          <wp:effectExtent l="0" t="0" r="0" b="0"/>
                          <wp:docPr id="23" name="3 Imagen" descr="Logo ANT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ANT Horizont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914400"/>
                                  </a:xfrm>
                                  <a:prstGeom prst="rect">
                                    <a:avLst/>
                                  </a:prstGeom>
                                  <a:noFill/>
                                  <a:ln>
                                    <a:noFill/>
                                  </a:ln>
                                </pic:spPr>
                              </pic:pic>
                            </a:graphicData>
                          </a:graphic>
                        </wp:inline>
                      </w:drawing>
                    </w:r>
                  </w:p>
                </w:txbxContent>
              </v:textbox>
            </v:shape>
          </w:pict>
        </mc:Fallback>
      </mc:AlternateContent>
    </w:r>
    <w:r>
      <w:rPr>
        <w:noProof/>
        <w:lang w:val="es-EC" w:eastAsia="es-EC"/>
      </w:rPr>
      <mc:AlternateContent>
        <mc:Choice Requires="wps">
          <w:drawing>
            <wp:anchor distT="0" distB="0" distL="114300" distR="114300" simplePos="0" relativeHeight="251657216" behindDoc="0" locked="0" layoutInCell="1" allowOverlap="1" wp14:anchorId="5B2FAFFC" wp14:editId="4F7F30FC">
              <wp:simplePos x="0" y="0"/>
              <wp:positionH relativeFrom="column">
                <wp:posOffset>4785995</wp:posOffset>
              </wp:positionH>
              <wp:positionV relativeFrom="paragraph">
                <wp:posOffset>-268605</wp:posOffset>
              </wp:positionV>
              <wp:extent cx="1470660" cy="1054735"/>
              <wp:effectExtent l="0" t="0" r="0" b="0"/>
              <wp:wrapNone/>
              <wp:docPr id="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58D" w:rsidRDefault="002B558D" w:rsidP="00A85010">
                          <w:r>
                            <w:rPr>
                              <w:noProof/>
                              <w:lang w:val="es-EC" w:eastAsia="es-EC"/>
                            </w:rPr>
                            <w:drawing>
                              <wp:inline distT="0" distB="0" distL="0" distR="0" wp14:anchorId="7AE486A0" wp14:editId="2C0DA555">
                                <wp:extent cx="1287145" cy="810260"/>
                                <wp:effectExtent l="0" t="0" r="8255" b="8890"/>
                                <wp:docPr id="24" name="Imagen 1" descr="yo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yover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7145" cy="810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76.85pt;margin-top:-21.15pt;width:115.8pt;height:83.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" stroked="f">
              <v:textbox style="mso-fit-shape-to-text:t">
                <w:txbxContent>
                  <w:p w:rsidR="00451868" w:rsidRDefault="00451868" w:rsidP="00A85010">
                    <w:r>
                      <w:rPr>
                        <w:noProof/>
                        <w:lang w:val="es-EC" w:eastAsia="es-EC"/>
                      </w:rPr>
                      <w:drawing>
                        <wp:inline distT="0" distB="0" distL="0" distR="0" wp14:anchorId="7AE486A0" wp14:editId="2C0DA555">
                          <wp:extent cx="1287145" cy="810260"/>
                          <wp:effectExtent l="0" t="0" r="8255" b="8890"/>
                          <wp:docPr id="24" name="Imagen 1" descr="yov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yover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7145" cy="810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4A1"/>
    <w:multiLevelType w:val="multilevel"/>
    <w:tmpl w:val="B29ED922"/>
    <w:lvl w:ilvl="0">
      <w:start w:val="1"/>
      <w:numFmt w:val="decimal"/>
      <w:lvlText w:val="%1."/>
      <w:lvlJc w:val="left"/>
      <w:pPr>
        <w:ind w:left="720" w:hanging="360"/>
      </w:pPr>
      <w:rPr>
        <w:rFonts w:hint="default"/>
      </w:rPr>
    </w:lvl>
    <w:lvl w:ilvl="1">
      <w:start w:val="1"/>
      <w:numFmt w:val="decimal"/>
      <w:lvlText w:val="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52E58B5"/>
    <w:multiLevelType w:val="hybridMultilevel"/>
    <w:tmpl w:val="DBB680B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nsid w:val="0679070D"/>
    <w:multiLevelType w:val="hybridMultilevel"/>
    <w:tmpl w:val="C25A7CF4"/>
    <w:lvl w:ilvl="0" w:tplc="A7DC32BC">
      <w:start w:val="1"/>
      <w:numFmt w:val="decimal"/>
      <w:lvlText w:val="7.1.%1."/>
      <w:lvlJc w:val="right"/>
      <w:pPr>
        <w:ind w:left="1800" w:hanging="180"/>
      </w:pPr>
      <w:rPr>
        <w:rFonts w:hint="default"/>
      </w:rPr>
    </w:lvl>
    <w:lvl w:ilvl="1" w:tplc="3878A02E">
      <w:start w:val="1"/>
      <w:numFmt w:val="decimal"/>
      <w:lvlText w:val="8.1.%2."/>
      <w:lvlJc w:val="left"/>
      <w:pPr>
        <w:ind w:left="1440" w:hanging="360"/>
      </w:pPr>
      <w:rPr>
        <w:rFonts w:hint="default"/>
      </w:r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064AD5"/>
    <w:multiLevelType w:val="hybridMultilevel"/>
    <w:tmpl w:val="160E79F8"/>
    <w:lvl w:ilvl="0" w:tplc="300A0001">
      <w:start w:val="1"/>
      <w:numFmt w:val="bullet"/>
      <w:lvlText w:val=""/>
      <w:lvlJc w:val="left"/>
      <w:pPr>
        <w:ind w:left="2520" w:hanging="360"/>
      </w:pPr>
      <w:rPr>
        <w:rFonts w:ascii="Symbol" w:hAnsi="Symbol" w:hint="default"/>
      </w:rPr>
    </w:lvl>
    <w:lvl w:ilvl="1" w:tplc="300A0003" w:tentative="1">
      <w:start w:val="1"/>
      <w:numFmt w:val="bullet"/>
      <w:lvlText w:val="o"/>
      <w:lvlJc w:val="left"/>
      <w:pPr>
        <w:ind w:left="3240" w:hanging="360"/>
      </w:pPr>
      <w:rPr>
        <w:rFonts w:ascii="Courier New" w:hAnsi="Courier New" w:cs="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4">
    <w:nsid w:val="09B75F2F"/>
    <w:multiLevelType w:val="multilevel"/>
    <w:tmpl w:val="942AB5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B754C1E"/>
    <w:multiLevelType w:val="multilevel"/>
    <w:tmpl w:val="942AB5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B9D27F9"/>
    <w:multiLevelType w:val="hybridMultilevel"/>
    <w:tmpl w:val="48D44B46"/>
    <w:lvl w:ilvl="0" w:tplc="B50068E4">
      <w:start w:val="1"/>
      <w:numFmt w:val="decimal"/>
      <w:lvlText w:val="%1."/>
      <w:lvlJc w:val="left"/>
      <w:pPr>
        <w:ind w:left="717" w:hanging="360"/>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7">
    <w:nsid w:val="10A52FED"/>
    <w:multiLevelType w:val="hybridMultilevel"/>
    <w:tmpl w:val="C6A8A4B2"/>
    <w:lvl w:ilvl="0" w:tplc="300A0001">
      <w:start w:val="1"/>
      <w:numFmt w:val="bullet"/>
      <w:lvlText w:val=""/>
      <w:lvlJc w:val="left"/>
      <w:pPr>
        <w:ind w:left="2520" w:hanging="360"/>
      </w:pPr>
      <w:rPr>
        <w:rFonts w:ascii="Symbol" w:hAnsi="Symbol" w:hint="default"/>
      </w:rPr>
    </w:lvl>
    <w:lvl w:ilvl="1" w:tplc="300A0003" w:tentative="1">
      <w:start w:val="1"/>
      <w:numFmt w:val="bullet"/>
      <w:lvlText w:val="o"/>
      <w:lvlJc w:val="left"/>
      <w:pPr>
        <w:ind w:left="3240" w:hanging="360"/>
      </w:pPr>
      <w:rPr>
        <w:rFonts w:ascii="Courier New" w:hAnsi="Courier New" w:cs="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8">
    <w:nsid w:val="115F148B"/>
    <w:multiLevelType w:val="multilevel"/>
    <w:tmpl w:val="B29ED922"/>
    <w:lvl w:ilvl="0">
      <w:start w:val="1"/>
      <w:numFmt w:val="decimal"/>
      <w:lvlText w:val="%1."/>
      <w:lvlJc w:val="left"/>
      <w:pPr>
        <w:ind w:left="720" w:hanging="360"/>
      </w:pPr>
      <w:rPr>
        <w:rFonts w:hint="default"/>
      </w:rPr>
    </w:lvl>
    <w:lvl w:ilvl="1">
      <w:start w:val="1"/>
      <w:numFmt w:val="decimal"/>
      <w:lvlText w:val="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3997C5C"/>
    <w:multiLevelType w:val="hybridMultilevel"/>
    <w:tmpl w:val="48D44B46"/>
    <w:lvl w:ilvl="0" w:tplc="B50068E4">
      <w:start w:val="1"/>
      <w:numFmt w:val="decimal"/>
      <w:lvlText w:val="%1."/>
      <w:lvlJc w:val="left"/>
      <w:pPr>
        <w:ind w:left="717" w:hanging="360"/>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10">
    <w:nsid w:val="13A31592"/>
    <w:multiLevelType w:val="multilevel"/>
    <w:tmpl w:val="44784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3D9130A"/>
    <w:multiLevelType w:val="hybridMultilevel"/>
    <w:tmpl w:val="391C5C4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nsid w:val="145C5109"/>
    <w:multiLevelType w:val="hybridMultilevel"/>
    <w:tmpl w:val="52D4F162"/>
    <w:lvl w:ilvl="0" w:tplc="F67EF51E">
      <w:start w:val="1"/>
      <w:numFmt w:val="lowerLetter"/>
      <w:lvlText w:val="%1."/>
      <w:lvlJc w:val="left"/>
      <w:pPr>
        <w:ind w:left="717" w:hanging="360"/>
      </w:pPr>
      <w:rPr>
        <w:rFonts w:hint="default"/>
        <w:b/>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13">
    <w:nsid w:val="14E975C0"/>
    <w:multiLevelType w:val="hybridMultilevel"/>
    <w:tmpl w:val="5E2877DE"/>
    <w:lvl w:ilvl="0" w:tplc="0EC0168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171774C0"/>
    <w:multiLevelType w:val="hybridMultilevel"/>
    <w:tmpl w:val="48D44B46"/>
    <w:lvl w:ilvl="0" w:tplc="B50068E4">
      <w:start w:val="1"/>
      <w:numFmt w:val="decimal"/>
      <w:lvlText w:val="%1."/>
      <w:lvlJc w:val="left"/>
      <w:pPr>
        <w:ind w:left="717" w:hanging="360"/>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15">
    <w:nsid w:val="17641BC5"/>
    <w:multiLevelType w:val="multilevel"/>
    <w:tmpl w:val="B29ED922"/>
    <w:lvl w:ilvl="0">
      <w:start w:val="1"/>
      <w:numFmt w:val="decimal"/>
      <w:lvlText w:val="%1."/>
      <w:lvlJc w:val="left"/>
      <w:pPr>
        <w:ind w:left="720" w:hanging="360"/>
      </w:pPr>
      <w:rPr>
        <w:rFonts w:hint="default"/>
      </w:rPr>
    </w:lvl>
    <w:lvl w:ilvl="1">
      <w:start w:val="1"/>
      <w:numFmt w:val="decimal"/>
      <w:lvlText w:val="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8AA7863"/>
    <w:multiLevelType w:val="hybridMultilevel"/>
    <w:tmpl w:val="8E2825FC"/>
    <w:lvl w:ilvl="0" w:tplc="CF84760E">
      <w:start w:val="1"/>
      <w:numFmt w:val="lowerLetter"/>
      <w:lvlText w:val="%1."/>
      <w:lvlJc w:val="left"/>
      <w:pPr>
        <w:ind w:left="717" w:hanging="360"/>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17">
    <w:nsid w:val="1D3B08A5"/>
    <w:multiLevelType w:val="hybridMultilevel"/>
    <w:tmpl w:val="9128185C"/>
    <w:lvl w:ilvl="0" w:tplc="300A0001">
      <w:start w:val="1"/>
      <w:numFmt w:val="bullet"/>
      <w:lvlText w:val=""/>
      <w:lvlJc w:val="left"/>
      <w:pPr>
        <w:ind w:left="2520" w:hanging="360"/>
      </w:pPr>
      <w:rPr>
        <w:rFonts w:ascii="Symbol" w:hAnsi="Symbol" w:hint="default"/>
      </w:rPr>
    </w:lvl>
    <w:lvl w:ilvl="1" w:tplc="300A0003" w:tentative="1">
      <w:start w:val="1"/>
      <w:numFmt w:val="bullet"/>
      <w:lvlText w:val="o"/>
      <w:lvlJc w:val="left"/>
      <w:pPr>
        <w:ind w:left="3240" w:hanging="360"/>
      </w:pPr>
      <w:rPr>
        <w:rFonts w:ascii="Courier New" w:hAnsi="Courier New" w:cs="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18">
    <w:nsid w:val="24F207C1"/>
    <w:multiLevelType w:val="hybridMultilevel"/>
    <w:tmpl w:val="E1C4D51E"/>
    <w:lvl w:ilvl="0" w:tplc="A3662814">
      <w:start w:val="2"/>
      <w:numFmt w:val="bullet"/>
      <w:lvlText w:val="-"/>
      <w:lvlJc w:val="left"/>
      <w:pPr>
        <w:ind w:left="1068" w:hanging="360"/>
      </w:pPr>
      <w:rPr>
        <w:rFonts w:ascii="Calibri" w:eastAsia="Calibri" w:hAnsi="Calibri" w:cs="Times New Roman" w:hint="default"/>
      </w:rPr>
    </w:lvl>
    <w:lvl w:ilvl="1" w:tplc="300A0003">
      <w:start w:val="1"/>
      <w:numFmt w:val="bullet"/>
      <w:lvlText w:val="o"/>
      <w:lvlJc w:val="left"/>
      <w:pPr>
        <w:ind w:left="1788" w:hanging="360"/>
      </w:pPr>
      <w:rPr>
        <w:rFonts w:ascii="Courier New" w:hAnsi="Courier New" w:cs="Courier New" w:hint="default"/>
      </w:rPr>
    </w:lvl>
    <w:lvl w:ilvl="2" w:tplc="300A0005">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9">
    <w:nsid w:val="27E95D03"/>
    <w:multiLevelType w:val="multilevel"/>
    <w:tmpl w:val="B29ED922"/>
    <w:lvl w:ilvl="0">
      <w:start w:val="1"/>
      <w:numFmt w:val="decimal"/>
      <w:lvlText w:val="%1."/>
      <w:lvlJc w:val="left"/>
      <w:pPr>
        <w:ind w:left="1068" w:hanging="360"/>
      </w:pPr>
      <w:rPr>
        <w:rFonts w:hint="default"/>
      </w:rPr>
    </w:lvl>
    <w:lvl w:ilvl="1">
      <w:start w:val="1"/>
      <w:numFmt w:val="decimal"/>
      <w:lvlText w:val="3.%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2822530D"/>
    <w:multiLevelType w:val="hybridMultilevel"/>
    <w:tmpl w:val="B3AC5B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297B06D5"/>
    <w:multiLevelType w:val="hybridMultilevel"/>
    <w:tmpl w:val="A98E1BA4"/>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22">
    <w:nsid w:val="2AE13D11"/>
    <w:multiLevelType w:val="hybridMultilevel"/>
    <w:tmpl w:val="496E77E2"/>
    <w:lvl w:ilvl="0" w:tplc="582C0A6C">
      <w:start w:val="1"/>
      <w:numFmt w:val="decimal"/>
      <w:lvlText w:val="%1."/>
      <w:lvlJc w:val="left"/>
      <w:pPr>
        <w:ind w:left="717" w:hanging="360"/>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23">
    <w:nsid w:val="2E262089"/>
    <w:multiLevelType w:val="hybridMultilevel"/>
    <w:tmpl w:val="C8EA6AC6"/>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4">
    <w:nsid w:val="2FD41117"/>
    <w:multiLevelType w:val="hybridMultilevel"/>
    <w:tmpl w:val="87FE98D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nsid w:val="342702AF"/>
    <w:multiLevelType w:val="hybridMultilevel"/>
    <w:tmpl w:val="29CA94B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nsid w:val="354D1678"/>
    <w:multiLevelType w:val="hybridMultilevel"/>
    <w:tmpl w:val="75C0D126"/>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nsid w:val="35E70D33"/>
    <w:multiLevelType w:val="hybridMultilevel"/>
    <w:tmpl w:val="0A8019DE"/>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8">
    <w:nsid w:val="3F247840"/>
    <w:multiLevelType w:val="hybridMultilevel"/>
    <w:tmpl w:val="EBCED92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9">
    <w:nsid w:val="46BB32E8"/>
    <w:multiLevelType w:val="hybridMultilevel"/>
    <w:tmpl w:val="6BFC4042"/>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30">
    <w:nsid w:val="480641F1"/>
    <w:multiLevelType w:val="hybridMultilevel"/>
    <w:tmpl w:val="148A693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nsid w:val="4C522331"/>
    <w:multiLevelType w:val="hybridMultilevel"/>
    <w:tmpl w:val="B03EDA5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2">
    <w:nsid w:val="4F787830"/>
    <w:multiLevelType w:val="multilevel"/>
    <w:tmpl w:val="1D5C96A8"/>
    <w:lvl w:ilvl="0">
      <w:start w:val="1"/>
      <w:numFmt w:val="decimal"/>
      <w:lvlText w:val="%1."/>
      <w:lvlJc w:val="left"/>
      <w:pPr>
        <w:ind w:left="720" w:hanging="360"/>
      </w:pPr>
      <w:rPr>
        <w:rFonts w:hint="default"/>
      </w:rPr>
    </w:lvl>
    <w:lvl w:ilvl="1">
      <w:start w:val="1"/>
      <w:numFmt w:val="decimal"/>
      <w:lvlText w:val="4.%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F790B81"/>
    <w:multiLevelType w:val="hybridMultilevel"/>
    <w:tmpl w:val="09EC22DC"/>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nsid w:val="4F8A310D"/>
    <w:multiLevelType w:val="hybridMultilevel"/>
    <w:tmpl w:val="D5DE2D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51B95DA0"/>
    <w:multiLevelType w:val="hybridMultilevel"/>
    <w:tmpl w:val="2880098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6">
    <w:nsid w:val="531460AC"/>
    <w:multiLevelType w:val="hybridMultilevel"/>
    <w:tmpl w:val="BFD27F3A"/>
    <w:lvl w:ilvl="0" w:tplc="300A0001">
      <w:start w:val="1"/>
      <w:numFmt w:val="bullet"/>
      <w:lvlText w:val=""/>
      <w:lvlJc w:val="left"/>
      <w:pPr>
        <w:ind w:left="2520" w:hanging="360"/>
      </w:pPr>
      <w:rPr>
        <w:rFonts w:ascii="Symbol" w:hAnsi="Symbol" w:hint="default"/>
      </w:rPr>
    </w:lvl>
    <w:lvl w:ilvl="1" w:tplc="300A0003" w:tentative="1">
      <w:start w:val="1"/>
      <w:numFmt w:val="bullet"/>
      <w:lvlText w:val="o"/>
      <w:lvlJc w:val="left"/>
      <w:pPr>
        <w:ind w:left="3240" w:hanging="360"/>
      </w:pPr>
      <w:rPr>
        <w:rFonts w:ascii="Courier New" w:hAnsi="Courier New" w:cs="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37">
    <w:nsid w:val="53510440"/>
    <w:multiLevelType w:val="hybridMultilevel"/>
    <w:tmpl w:val="698C81B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8">
    <w:nsid w:val="53B33AF7"/>
    <w:multiLevelType w:val="multilevel"/>
    <w:tmpl w:val="B29ED922"/>
    <w:lvl w:ilvl="0">
      <w:start w:val="1"/>
      <w:numFmt w:val="decimal"/>
      <w:lvlText w:val="%1."/>
      <w:lvlJc w:val="left"/>
      <w:pPr>
        <w:ind w:left="720" w:hanging="360"/>
      </w:pPr>
      <w:rPr>
        <w:rFonts w:hint="default"/>
      </w:rPr>
    </w:lvl>
    <w:lvl w:ilvl="1">
      <w:start w:val="1"/>
      <w:numFmt w:val="decimal"/>
      <w:lvlText w:val="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4C83E6E"/>
    <w:multiLevelType w:val="hybridMultilevel"/>
    <w:tmpl w:val="48D44B46"/>
    <w:lvl w:ilvl="0" w:tplc="B50068E4">
      <w:start w:val="1"/>
      <w:numFmt w:val="decimal"/>
      <w:lvlText w:val="%1."/>
      <w:lvlJc w:val="left"/>
      <w:pPr>
        <w:ind w:left="717" w:hanging="360"/>
      </w:pPr>
      <w:rPr>
        <w:rFonts w:hint="default"/>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40">
    <w:nsid w:val="5B2C6AFF"/>
    <w:multiLevelType w:val="multilevel"/>
    <w:tmpl w:val="B29ED922"/>
    <w:lvl w:ilvl="0">
      <w:start w:val="1"/>
      <w:numFmt w:val="decimal"/>
      <w:lvlText w:val="%1."/>
      <w:lvlJc w:val="left"/>
      <w:pPr>
        <w:ind w:left="720" w:hanging="360"/>
      </w:pPr>
      <w:rPr>
        <w:rFonts w:hint="default"/>
      </w:rPr>
    </w:lvl>
    <w:lvl w:ilvl="1">
      <w:start w:val="1"/>
      <w:numFmt w:val="decimal"/>
      <w:lvlText w:val="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6EC340C"/>
    <w:multiLevelType w:val="hybridMultilevel"/>
    <w:tmpl w:val="DC1A59C0"/>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42">
    <w:nsid w:val="66F05E4F"/>
    <w:multiLevelType w:val="hybridMultilevel"/>
    <w:tmpl w:val="9426F190"/>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3">
    <w:nsid w:val="68432E4E"/>
    <w:multiLevelType w:val="hybridMultilevel"/>
    <w:tmpl w:val="52D4F162"/>
    <w:lvl w:ilvl="0" w:tplc="F67EF51E">
      <w:start w:val="1"/>
      <w:numFmt w:val="lowerLetter"/>
      <w:lvlText w:val="%1."/>
      <w:lvlJc w:val="left"/>
      <w:pPr>
        <w:ind w:left="717" w:hanging="360"/>
      </w:pPr>
      <w:rPr>
        <w:rFonts w:hint="default"/>
        <w:b/>
      </w:rPr>
    </w:lvl>
    <w:lvl w:ilvl="1" w:tplc="300A0019" w:tentative="1">
      <w:start w:val="1"/>
      <w:numFmt w:val="lowerLetter"/>
      <w:lvlText w:val="%2."/>
      <w:lvlJc w:val="left"/>
      <w:pPr>
        <w:ind w:left="1437" w:hanging="360"/>
      </w:pPr>
    </w:lvl>
    <w:lvl w:ilvl="2" w:tplc="300A001B" w:tentative="1">
      <w:start w:val="1"/>
      <w:numFmt w:val="lowerRoman"/>
      <w:lvlText w:val="%3."/>
      <w:lvlJc w:val="right"/>
      <w:pPr>
        <w:ind w:left="2157" w:hanging="180"/>
      </w:pPr>
    </w:lvl>
    <w:lvl w:ilvl="3" w:tplc="300A000F" w:tentative="1">
      <w:start w:val="1"/>
      <w:numFmt w:val="decimal"/>
      <w:lvlText w:val="%4."/>
      <w:lvlJc w:val="left"/>
      <w:pPr>
        <w:ind w:left="2877" w:hanging="360"/>
      </w:pPr>
    </w:lvl>
    <w:lvl w:ilvl="4" w:tplc="300A0019" w:tentative="1">
      <w:start w:val="1"/>
      <w:numFmt w:val="lowerLetter"/>
      <w:lvlText w:val="%5."/>
      <w:lvlJc w:val="left"/>
      <w:pPr>
        <w:ind w:left="3597" w:hanging="360"/>
      </w:pPr>
    </w:lvl>
    <w:lvl w:ilvl="5" w:tplc="300A001B" w:tentative="1">
      <w:start w:val="1"/>
      <w:numFmt w:val="lowerRoman"/>
      <w:lvlText w:val="%6."/>
      <w:lvlJc w:val="right"/>
      <w:pPr>
        <w:ind w:left="4317" w:hanging="180"/>
      </w:pPr>
    </w:lvl>
    <w:lvl w:ilvl="6" w:tplc="300A000F" w:tentative="1">
      <w:start w:val="1"/>
      <w:numFmt w:val="decimal"/>
      <w:lvlText w:val="%7."/>
      <w:lvlJc w:val="left"/>
      <w:pPr>
        <w:ind w:left="5037" w:hanging="360"/>
      </w:pPr>
    </w:lvl>
    <w:lvl w:ilvl="7" w:tplc="300A0019" w:tentative="1">
      <w:start w:val="1"/>
      <w:numFmt w:val="lowerLetter"/>
      <w:lvlText w:val="%8."/>
      <w:lvlJc w:val="left"/>
      <w:pPr>
        <w:ind w:left="5757" w:hanging="360"/>
      </w:pPr>
    </w:lvl>
    <w:lvl w:ilvl="8" w:tplc="300A001B" w:tentative="1">
      <w:start w:val="1"/>
      <w:numFmt w:val="lowerRoman"/>
      <w:lvlText w:val="%9."/>
      <w:lvlJc w:val="right"/>
      <w:pPr>
        <w:ind w:left="6477" w:hanging="180"/>
      </w:pPr>
    </w:lvl>
  </w:abstractNum>
  <w:abstractNum w:abstractNumId="44">
    <w:nsid w:val="75562C02"/>
    <w:multiLevelType w:val="hybridMultilevel"/>
    <w:tmpl w:val="ED14CEE2"/>
    <w:lvl w:ilvl="0" w:tplc="300A0001">
      <w:start w:val="1"/>
      <w:numFmt w:val="bullet"/>
      <w:lvlText w:val=""/>
      <w:lvlJc w:val="left"/>
      <w:pPr>
        <w:ind w:left="2520" w:hanging="360"/>
      </w:pPr>
      <w:rPr>
        <w:rFonts w:ascii="Symbol" w:hAnsi="Symbol" w:hint="default"/>
      </w:rPr>
    </w:lvl>
    <w:lvl w:ilvl="1" w:tplc="300A0003" w:tentative="1">
      <w:start w:val="1"/>
      <w:numFmt w:val="bullet"/>
      <w:lvlText w:val="o"/>
      <w:lvlJc w:val="left"/>
      <w:pPr>
        <w:ind w:left="3240" w:hanging="360"/>
      </w:pPr>
      <w:rPr>
        <w:rFonts w:ascii="Courier New" w:hAnsi="Courier New" w:cs="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45">
    <w:nsid w:val="77030694"/>
    <w:multiLevelType w:val="multilevel"/>
    <w:tmpl w:val="B29ED922"/>
    <w:lvl w:ilvl="0">
      <w:start w:val="1"/>
      <w:numFmt w:val="decimal"/>
      <w:lvlText w:val="%1."/>
      <w:lvlJc w:val="left"/>
      <w:pPr>
        <w:ind w:left="1068" w:hanging="360"/>
      </w:pPr>
      <w:rPr>
        <w:rFonts w:hint="default"/>
      </w:rPr>
    </w:lvl>
    <w:lvl w:ilvl="1">
      <w:start w:val="1"/>
      <w:numFmt w:val="decimal"/>
      <w:lvlText w:val="3.%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nsid w:val="771D73E2"/>
    <w:multiLevelType w:val="hybridMultilevel"/>
    <w:tmpl w:val="C9ECE96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7">
    <w:nsid w:val="7E69527A"/>
    <w:multiLevelType w:val="hybridMultilevel"/>
    <w:tmpl w:val="AE8A85C8"/>
    <w:lvl w:ilvl="0" w:tplc="300A0001">
      <w:start w:val="1"/>
      <w:numFmt w:val="bullet"/>
      <w:lvlText w:val=""/>
      <w:lvlJc w:val="left"/>
      <w:pPr>
        <w:ind w:left="1077" w:hanging="360"/>
      </w:pPr>
      <w:rPr>
        <w:rFonts w:ascii="Symbol" w:hAnsi="Symbol" w:hint="default"/>
      </w:rPr>
    </w:lvl>
    <w:lvl w:ilvl="1" w:tplc="300A0003">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48">
    <w:nsid w:val="7EB3735C"/>
    <w:multiLevelType w:val="multilevel"/>
    <w:tmpl w:val="B29ED922"/>
    <w:lvl w:ilvl="0">
      <w:start w:val="1"/>
      <w:numFmt w:val="decimal"/>
      <w:lvlText w:val="%1."/>
      <w:lvlJc w:val="left"/>
      <w:pPr>
        <w:ind w:left="720" w:hanging="360"/>
      </w:pPr>
      <w:rPr>
        <w:rFonts w:hint="default"/>
      </w:rPr>
    </w:lvl>
    <w:lvl w:ilvl="1">
      <w:start w:val="1"/>
      <w:numFmt w:val="decimal"/>
      <w:lvlText w:val="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8"/>
  </w:num>
  <w:num w:numId="3">
    <w:abstractNumId w:val="40"/>
  </w:num>
  <w:num w:numId="4">
    <w:abstractNumId w:val="10"/>
  </w:num>
  <w:num w:numId="5">
    <w:abstractNumId w:val="4"/>
  </w:num>
  <w:num w:numId="6">
    <w:abstractNumId w:val="29"/>
  </w:num>
  <w:num w:numId="7">
    <w:abstractNumId w:val="21"/>
  </w:num>
  <w:num w:numId="8">
    <w:abstractNumId w:val="47"/>
  </w:num>
  <w:num w:numId="9">
    <w:abstractNumId w:val="41"/>
  </w:num>
  <w:num w:numId="10">
    <w:abstractNumId w:val="34"/>
  </w:num>
  <w:num w:numId="11">
    <w:abstractNumId w:val="20"/>
  </w:num>
  <w:num w:numId="12">
    <w:abstractNumId w:val="32"/>
  </w:num>
  <w:num w:numId="13">
    <w:abstractNumId w:val="23"/>
  </w:num>
  <w:num w:numId="14">
    <w:abstractNumId w:val="48"/>
  </w:num>
  <w:num w:numId="15">
    <w:abstractNumId w:val="8"/>
  </w:num>
  <w:num w:numId="16">
    <w:abstractNumId w:val="0"/>
  </w:num>
  <w:num w:numId="17">
    <w:abstractNumId w:val="19"/>
  </w:num>
  <w:num w:numId="18">
    <w:abstractNumId w:val="15"/>
  </w:num>
  <w:num w:numId="19">
    <w:abstractNumId w:val="45"/>
  </w:num>
  <w:num w:numId="20">
    <w:abstractNumId w:val="38"/>
  </w:num>
  <w:num w:numId="21">
    <w:abstractNumId w:val="12"/>
  </w:num>
  <w:num w:numId="22">
    <w:abstractNumId w:val="22"/>
  </w:num>
  <w:num w:numId="23">
    <w:abstractNumId w:val="9"/>
  </w:num>
  <w:num w:numId="24">
    <w:abstractNumId w:val="14"/>
  </w:num>
  <w:num w:numId="25">
    <w:abstractNumId w:val="6"/>
  </w:num>
  <w:num w:numId="26">
    <w:abstractNumId w:val="39"/>
  </w:num>
  <w:num w:numId="27">
    <w:abstractNumId w:val="43"/>
  </w:num>
  <w:num w:numId="28">
    <w:abstractNumId w:val="5"/>
  </w:num>
  <w:num w:numId="29">
    <w:abstractNumId w:val="16"/>
  </w:num>
  <w:num w:numId="30">
    <w:abstractNumId w:val="30"/>
  </w:num>
  <w:num w:numId="31">
    <w:abstractNumId w:val="33"/>
  </w:num>
  <w:num w:numId="32">
    <w:abstractNumId w:val="26"/>
  </w:num>
  <w:num w:numId="33">
    <w:abstractNumId w:val="27"/>
  </w:num>
  <w:num w:numId="34">
    <w:abstractNumId w:val="42"/>
  </w:num>
  <w:num w:numId="35">
    <w:abstractNumId w:val="31"/>
  </w:num>
  <w:num w:numId="36">
    <w:abstractNumId w:val="1"/>
  </w:num>
  <w:num w:numId="37">
    <w:abstractNumId w:val="46"/>
  </w:num>
  <w:num w:numId="38">
    <w:abstractNumId w:val="28"/>
  </w:num>
  <w:num w:numId="39">
    <w:abstractNumId w:val="36"/>
  </w:num>
  <w:num w:numId="40">
    <w:abstractNumId w:val="11"/>
  </w:num>
  <w:num w:numId="41">
    <w:abstractNumId w:val="2"/>
  </w:num>
  <w:num w:numId="42">
    <w:abstractNumId w:val="44"/>
  </w:num>
  <w:num w:numId="43">
    <w:abstractNumId w:val="7"/>
  </w:num>
  <w:num w:numId="44">
    <w:abstractNumId w:val="3"/>
  </w:num>
  <w:num w:numId="45">
    <w:abstractNumId w:val="17"/>
  </w:num>
  <w:num w:numId="46">
    <w:abstractNumId w:val="25"/>
  </w:num>
  <w:num w:numId="47">
    <w:abstractNumId w:val="35"/>
  </w:num>
  <w:num w:numId="48">
    <w:abstractNumId w:val="24"/>
  </w:num>
  <w:num w:numId="49">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46"/>
    <w:rsid w:val="000024A0"/>
    <w:rsid w:val="00002EB8"/>
    <w:rsid w:val="00004CDD"/>
    <w:rsid w:val="0001606E"/>
    <w:rsid w:val="000173BD"/>
    <w:rsid w:val="000203A8"/>
    <w:rsid w:val="00022377"/>
    <w:rsid w:val="000256E2"/>
    <w:rsid w:val="00030DA0"/>
    <w:rsid w:val="00032593"/>
    <w:rsid w:val="00033295"/>
    <w:rsid w:val="00034EBE"/>
    <w:rsid w:val="0004116C"/>
    <w:rsid w:val="000413AD"/>
    <w:rsid w:val="000413B8"/>
    <w:rsid w:val="00041A21"/>
    <w:rsid w:val="00041A3E"/>
    <w:rsid w:val="000462FD"/>
    <w:rsid w:val="00046899"/>
    <w:rsid w:val="00051C1D"/>
    <w:rsid w:val="00054C2F"/>
    <w:rsid w:val="000552BD"/>
    <w:rsid w:val="00056321"/>
    <w:rsid w:val="000616C2"/>
    <w:rsid w:val="0006466F"/>
    <w:rsid w:val="00066691"/>
    <w:rsid w:val="000673CE"/>
    <w:rsid w:val="00067E1F"/>
    <w:rsid w:val="000708BC"/>
    <w:rsid w:val="00070CCD"/>
    <w:rsid w:val="00073C1F"/>
    <w:rsid w:val="00074B99"/>
    <w:rsid w:val="000757F8"/>
    <w:rsid w:val="000766D2"/>
    <w:rsid w:val="0008582E"/>
    <w:rsid w:val="0009134A"/>
    <w:rsid w:val="00096320"/>
    <w:rsid w:val="000A0969"/>
    <w:rsid w:val="000A58B2"/>
    <w:rsid w:val="000A6B02"/>
    <w:rsid w:val="000A79FF"/>
    <w:rsid w:val="000B3381"/>
    <w:rsid w:val="000B3DA9"/>
    <w:rsid w:val="000B41DA"/>
    <w:rsid w:val="000B7035"/>
    <w:rsid w:val="000C0C37"/>
    <w:rsid w:val="000C0FBA"/>
    <w:rsid w:val="000C2AC6"/>
    <w:rsid w:val="000C4932"/>
    <w:rsid w:val="000C4C16"/>
    <w:rsid w:val="000C599B"/>
    <w:rsid w:val="000D22DD"/>
    <w:rsid w:val="000D4298"/>
    <w:rsid w:val="000E2497"/>
    <w:rsid w:val="000E26D2"/>
    <w:rsid w:val="000E2B9D"/>
    <w:rsid w:val="000E38C6"/>
    <w:rsid w:val="000F1694"/>
    <w:rsid w:val="000F3121"/>
    <w:rsid w:val="000F3B28"/>
    <w:rsid w:val="000F4E6D"/>
    <w:rsid w:val="000F7036"/>
    <w:rsid w:val="000F756D"/>
    <w:rsid w:val="001003BA"/>
    <w:rsid w:val="00100A19"/>
    <w:rsid w:val="0010430C"/>
    <w:rsid w:val="00105CD5"/>
    <w:rsid w:val="00117AEC"/>
    <w:rsid w:val="00121235"/>
    <w:rsid w:val="00124F0E"/>
    <w:rsid w:val="00125432"/>
    <w:rsid w:val="00126372"/>
    <w:rsid w:val="0012680F"/>
    <w:rsid w:val="00127A42"/>
    <w:rsid w:val="00131267"/>
    <w:rsid w:val="001313C5"/>
    <w:rsid w:val="00131810"/>
    <w:rsid w:val="00132C1C"/>
    <w:rsid w:val="00133368"/>
    <w:rsid w:val="00134A55"/>
    <w:rsid w:val="001352ED"/>
    <w:rsid w:val="001400D9"/>
    <w:rsid w:val="00140EBA"/>
    <w:rsid w:val="001410AD"/>
    <w:rsid w:val="00145310"/>
    <w:rsid w:val="00145ABB"/>
    <w:rsid w:val="0015012F"/>
    <w:rsid w:val="00151CF5"/>
    <w:rsid w:val="00152CE1"/>
    <w:rsid w:val="00155018"/>
    <w:rsid w:val="001571A2"/>
    <w:rsid w:val="00162480"/>
    <w:rsid w:val="00162A91"/>
    <w:rsid w:val="001634C1"/>
    <w:rsid w:val="001639F6"/>
    <w:rsid w:val="0016497A"/>
    <w:rsid w:val="00165004"/>
    <w:rsid w:val="00166CEF"/>
    <w:rsid w:val="001701D5"/>
    <w:rsid w:val="00170936"/>
    <w:rsid w:val="00172862"/>
    <w:rsid w:val="00172F37"/>
    <w:rsid w:val="00174402"/>
    <w:rsid w:val="001745AB"/>
    <w:rsid w:val="0017657D"/>
    <w:rsid w:val="001802F9"/>
    <w:rsid w:val="0018111B"/>
    <w:rsid w:val="001821FF"/>
    <w:rsid w:val="0018402B"/>
    <w:rsid w:val="00195BB8"/>
    <w:rsid w:val="00195DEE"/>
    <w:rsid w:val="001A0E99"/>
    <w:rsid w:val="001A2624"/>
    <w:rsid w:val="001A3C3A"/>
    <w:rsid w:val="001A48E9"/>
    <w:rsid w:val="001A7054"/>
    <w:rsid w:val="001B50AE"/>
    <w:rsid w:val="001B5EA4"/>
    <w:rsid w:val="001B60BF"/>
    <w:rsid w:val="001B61BC"/>
    <w:rsid w:val="001C49F2"/>
    <w:rsid w:val="001C53F6"/>
    <w:rsid w:val="001C6E99"/>
    <w:rsid w:val="001D34DA"/>
    <w:rsid w:val="001D3A88"/>
    <w:rsid w:val="001D4857"/>
    <w:rsid w:val="001D6E94"/>
    <w:rsid w:val="001E083A"/>
    <w:rsid w:val="001E2688"/>
    <w:rsid w:val="001F02D1"/>
    <w:rsid w:val="001F02D3"/>
    <w:rsid w:val="001F1043"/>
    <w:rsid w:val="001F1DC7"/>
    <w:rsid w:val="001F2C49"/>
    <w:rsid w:val="001F5588"/>
    <w:rsid w:val="002014CB"/>
    <w:rsid w:val="002018A4"/>
    <w:rsid w:val="00202382"/>
    <w:rsid w:val="00202760"/>
    <w:rsid w:val="0020305F"/>
    <w:rsid w:val="00204693"/>
    <w:rsid w:val="00205808"/>
    <w:rsid w:val="00207986"/>
    <w:rsid w:val="00207EC9"/>
    <w:rsid w:val="00211504"/>
    <w:rsid w:val="002127EF"/>
    <w:rsid w:val="00212D7E"/>
    <w:rsid w:val="00213171"/>
    <w:rsid w:val="0021356B"/>
    <w:rsid w:val="00214E83"/>
    <w:rsid w:val="00217FEB"/>
    <w:rsid w:val="0022298E"/>
    <w:rsid w:val="002330AB"/>
    <w:rsid w:val="00233D12"/>
    <w:rsid w:val="0023634B"/>
    <w:rsid w:val="00241011"/>
    <w:rsid w:val="00244295"/>
    <w:rsid w:val="002445C4"/>
    <w:rsid w:val="00246BD9"/>
    <w:rsid w:val="0025200F"/>
    <w:rsid w:val="00254CFB"/>
    <w:rsid w:val="002560A5"/>
    <w:rsid w:val="00257B85"/>
    <w:rsid w:val="00257BD2"/>
    <w:rsid w:val="002648BB"/>
    <w:rsid w:val="00266BB2"/>
    <w:rsid w:val="002674F5"/>
    <w:rsid w:val="0027201C"/>
    <w:rsid w:val="00272682"/>
    <w:rsid w:val="002742CB"/>
    <w:rsid w:val="002746B0"/>
    <w:rsid w:val="00274C09"/>
    <w:rsid w:val="00277A26"/>
    <w:rsid w:val="00280DB0"/>
    <w:rsid w:val="002833A9"/>
    <w:rsid w:val="00284F07"/>
    <w:rsid w:val="00287CC5"/>
    <w:rsid w:val="00293F26"/>
    <w:rsid w:val="0029476C"/>
    <w:rsid w:val="00294F2D"/>
    <w:rsid w:val="0029529C"/>
    <w:rsid w:val="002A0FD1"/>
    <w:rsid w:val="002A1FA8"/>
    <w:rsid w:val="002A403B"/>
    <w:rsid w:val="002A5BA6"/>
    <w:rsid w:val="002A6E62"/>
    <w:rsid w:val="002A7FE9"/>
    <w:rsid w:val="002B0FB6"/>
    <w:rsid w:val="002B1F04"/>
    <w:rsid w:val="002B5362"/>
    <w:rsid w:val="002B558D"/>
    <w:rsid w:val="002B7A2E"/>
    <w:rsid w:val="002B7D16"/>
    <w:rsid w:val="002C01DB"/>
    <w:rsid w:val="002C158C"/>
    <w:rsid w:val="002C1D39"/>
    <w:rsid w:val="002C2D53"/>
    <w:rsid w:val="002D1143"/>
    <w:rsid w:val="002D3BC9"/>
    <w:rsid w:val="002D3DE5"/>
    <w:rsid w:val="002D3FB2"/>
    <w:rsid w:val="002D4FDF"/>
    <w:rsid w:val="002D55CC"/>
    <w:rsid w:val="002D600A"/>
    <w:rsid w:val="002D6175"/>
    <w:rsid w:val="002D65AC"/>
    <w:rsid w:val="002E1822"/>
    <w:rsid w:val="002E225D"/>
    <w:rsid w:val="002E253D"/>
    <w:rsid w:val="002E3F7C"/>
    <w:rsid w:val="002E4D9E"/>
    <w:rsid w:val="002E5FFF"/>
    <w:rsid w:val="002E65A2"/>
    <w:rsid w:val="002E6EF7"/>
    <w:rsid w:val="002F62C3"/>
    <w:rsid w:val="002F7C1A"/>
    <w:rsid w:val="00300BAC"/>
    <w:rsid w:val="00300E12"/>
    <w:rsid w:val="00302535"/>
    <w:rsid w:val="00302BC4"/>
    <w:rsid w:val="00307617"/>
    <w:rsid w:val="003113C2"/>
    <w:rsid w:val="00313726"/>
    <w:rsid w:val="0031469D"/>
    <w:rsid w:val="00315EB4"/>
    <w:rsid w:val="00316482"/>
    <w:rsid w:val="003166E8"/>
    <w:rsid w:val="00320006"/>
    <w:rsid w:val="003207A1"/>
    <w:rsid w:val="00320DE0"/>
    <w:rsid w:val="00322D20"/>
    <w:rsid w:val="003427BE"/>
    <w:rsid w:val="00343832"/>
    <w:rsid w:val="0034461C"/>
    <w:rsid w:val="003452BB"/>
    <w:rsid w:val="00345BD2"/>
    <w:rsid w:val="00345E0D"/>
    <w:rsid w:val="00346B2F"/>
    <w:rsid w:val="00347E7F"/>
    <w:rsid w:val="003505B1"/>
    <w:rsid w:val="00350B33"/>
    <w:rsid w:val="00350FB6"/>
    <w:rsid w:val="00350FF4"/>
    <w:rsid w:val="0035199A"/>
    <w:rsid w:val="00355096"/>
    <w:rsid w:val="0035769D"/>
    <w:rsid w:val="0036052B"/>
    <w:rsid w:val="003619E8"/>
    <w:rsid w:val="00365F7F"/>
    <w:rsid w:val="00373D1A"/>
    <w:rsid w:val="00375C5F"/>
    <w:rsid w:val="003768E3"/>
    <w:rsid w:val="003806BC"/>
    <w:rsid w:val="003849A0"/>
    <w:rsid w:val="003851EE"/>
    <w:rsid w:val="003860AA"/>
    <w:rsid w:val="003976B8"/>
    <w:rsid w:val="003A56A5"/>
    <w:rsid w:val="003B2393"/>
    <w:rsid w:val="003B2DD5"/>
    <w:rsid w:val="003B3113"/>
    <w:rsid w:val="003C2AAD"/>
    <w:rsid w:val="003C51B7"/>
    <w:rsid w:val="003C5340"/>
    <w:rsid w:val="003C6A1F"/>
    <w:rsid w:val="003C7557"/>
    <w:rsid w:val="003D24C5"/>
    <w:rsid w:val="003D25BA"/>
    <w:rsid w:val="003D2AC8"/>
    <w:rsid w:val="003D4FEE"/>
    <w:rsid w:val="003D626D"/>
    <w:rsid w:val="003E1310"/>
    <w:rsid w:val="003E1411"/>
    <w:rsid w:val="003E35A6"/>
    <w:rsid w:val="003E4436"/>
    <w:rsid w:val="003E56E6"/>
    <w:rsid w:val="003E5E1F"/>
    <w:rsid w:val="003E68F8"/>
    <w:rsid w:val="003E7352"/>
    <w:rsid w:val="003F18FF"/>
    <w:rsid w:val="003F79FB"/>
    <w:rsid w:val="00401B6B"/>
    <w:rsid w:val="00402889"/>
    <w:rsid w:val="004030CC"/>
    <w:rsid w:val="004049D0"/>
    <w:rsid w:val="00406868"/>
    <w:rsid w:val="004073D1"/>
    <w:rsid w:val="004117CA"/>
    <w:rsid w:val="00415546"/>
    <w:rsid w:val="00416E4D"/>
    <w:rsid w:val="00417F8E"/>
    <w:rsid w:val="004218FD"/>
    <w:rsid w:val="00423A7F"/>
    <w:rsid w:val="00423EB9"/>
    <w:rsid w:val="00427727"/>
    <w:rsid w:val="00427E5A"/>
    <w:rsid w:val="00430C02"/>
    <w:rsid w:val="00432FA0"/>
    <w:rsid w:val="00434BF3"/>
    <w:rsid w:val="00436182"/>
    <w:rsid w:val="00441B40"/>
    <w:rsid w:val="00445395"/>
    <w:rsid w:val="004466FF"/>
    <w:rsid w:val="00451868"/>
    <w:rsid w:val="00452220"/>
    <w:rsid w:val="0045223B"/>
    <w:rsid w:val="004527D2"/>
    <w:rsid w:val="0045439B"/>
    <w:rsid w:val="00454550"/>
    <w:rsid w:val="00457998"/>
    <w:rsid w:val="0046191A"/>
    <w:rsid w:val="00461F74"/>
    <w:rsid w:val="00463904"/>
    <w:rsid w:val="0046458E"/>
    <w:rsid w:val="004662F7"/>
    <w:rsid w:val="00466844"/>
    <w:rsid w:val="00467654"/>
    <w:rsid w:val="004708F2"/>
    <w:rsid w:val="00473FDB"/>
    <w:rsid w:val="00476FF4"/>
    <w:rsid w:val="004810B5"/>
    <w:rsid w:val="00481E67"/>
    <w:rsid w:val="00485FDC"/>
    <w:rsid w:val="004873CB"/>
    <w:rsid w:val="00490020"/>
    <w:rsid w:val="0049019F"/>
    <w:rsid w:val="004944F1"/>
    <w:rsid w:val="0049545A"/>
    <w:rsid w:val="004A4EE2"/>
    <w:rsid w:val="004A6C97"/>
    <w:rsid w:val="004A6CE3"/>
    <w:rsid w:val="004A7D0F"/>
    <w:rsid w:val="004B06CC"/>
    <w:rsid w:val="004B0D71"/>
    <w:rsid w:val="004B1149"/>
    <w:rsid w:val="004B2338"/>
    <w:rsid w:val="004B2670"/>
    <w:rsid w:val="004B47A2"/>
    <w:rsid w:val="004B59D8"/>
    <w:rsid w:val="004B5FFB"/>
    <w:rsid w:val="004C489E"/>
    <w:rsid w:val="004C4BB4"/>
    <w:rsid w:val="004C6C30"/>
    <w:rsid w:val="004C7254"/>
    <w:rsid w:val="004D4E90"/>
    <w:rsid w:val="004D520A"/>
    <w:rsid w:val="004D556B"/>
    <w:rsid w:val="004D6936"/>
    <w:rsid w:val="004E3F4C"/>
    <w:rsid w:val="004E4293"/>
    <w:rsid w:val="004E48DC"/>
    <w:rsid w:val="004E68CB"/>
    <w:rsid w:val="004E6A02"/>
    <w:rsid w:val="004E6DCA"/>
    <w:rsid w:val="004F003C"/>
    <w:rsid w:val="004F0CB8"/>
    <w:rsid w:val="004F1A1D"/>
    <w:rsid w:val="004F2BE0"/>
    <w:rsid w:val="004F47D5"/>
    <w:rsid w:val="004F784A"/>
    <w:rsid w:val="005008E7"/>
    <w:rsid w:val="005009DC"/>
    <w:rsid w:val="00503928"/>
    <w:rsid w:val="00503F58"/>
    <w:rsid w:val="00505524"/>
    <w:rsid w:val="00505F7E"/>
    <w:rsid w:val="005169CC"/>
    <w:rsid w:val="00517BE3"/>
    <w:rsid w:val="0052203B"/>
    <w:rsid w:val="0052209F"/>
    <w:rsid w:val="0052472F"/>
    <w:rsid w:val="0052604D"/>
    <w:rsid w:val="00526622"/>
    <w:rsid w:val="00530ACE"/>
    <w:rsid w:val="00530DF1"/>
    <w:rsid w:val="005328EE"/>
    <w:rsid w:val="005357D4"/>
    <w:rsid w:val="00536A4C"/>
    <w:rsid w:val="00537ACB"/>
    <w:rsid w:val="0054267D"/>
    <w:rsid w:val="0055038D"/>
    <w:rsid w:val="005508DB"/>
    <w:rsid w:val="00552C13"/>
    <w:rsid w:val="00556346"/>
    <w:rsid w:val="005638B2"/>
    <w:rsid w:val="00563F1F"/>
    <w:rsid w:val="0056680D"/>
    <w:rsid w:val="005729E8"/>
    <w:rsid w:val="005735A8"/>
    <w:rsid w:val="00573EBE"/>
    <w:rsid w:val="00573F26"/>
    <w:rsid w:val="00574306"/>
    <w:rsid w:val="005771E1"/>
    <w:rsid w:val="005825BD"/>
    <w:rsid w:val="00585C53"/>
    <w:rsid w:val="00587F45"/>
    <w:rsid w:val="005923D2"/>
    <w:rsid w:val="00595C1F"/>
    <w:rsid w:val="0059612B"/>
    <w:rsid w:val="005A21F8"/>
    <w:rsid w:val="005A4669"/>
    <w:rsid w:val="005A6D80"/>
    <w:rsid w:val="005B4324"/>
    <w:rsid w:val="005B49DF"/>
    <w:rsid w:val="005B78C7"/>
    <w:rsid w:val="005D4CDB"/>
    <w:rsid w:val="005D5AD0"/>
    <w:rsid w:val="005D6F0B"/>
    <w:rsid w:val="005E0B6B"/>
    <w:rsid w:val="005E1102"/>
    <w:rsid w:val="005E6DC4"/>
    <w:rsid w:val="005F0AA1"/>
    <w:rsid w:val="005F1A35"/>
    <w:rsid w:val="005F50DF"/>
    <w:rsid w:val="005F6F05"/>
    <w:rsid w:val="005F6F36"/>
    <w:rsid w:val="00600B0A"/>
    <w:rsid w:val="00601328"/>
    <w:rsid w:val="006026BA"/>
    <w:rsid w:val="00603394"/>
    <w:rsid w:val="0060362D"/>
    <w:rsid w:val="0060577C"/>
    <w:rsid w:val="0061562A"/>
    <w:rsid w:val="00620D42"/>
    <w:rsid w:val="00623BC4"/>
    <w:rsid w:val="00624A5B"/>
    <w:rsid w:val="0062631A"/>
    <w:rsid w:val="006300CA"/>
    <w:rsid w:val="006304CF"/>
    <w:rsid w:val="006340B0"/>
    <w:rsid w:val="00634DF3"/>
    <w:rsid w:val="00636C7D"/>
    <w:rsid w:val="0063719A"/>
    <w:rsid w:val="00640CE3"/>
    <w:rsid w:val="006422B2"/>
    <w:rsid w:val="00643764"/>
    <w:rsid w:val="006437E1"/>
    <w:rsid w:val="00643B85"/>
    <w:rsid w:val="0065203C"/>
    <w:rsid w:val="00652CA3"/>
    <w:rsid w:val="00653447"/>
    <w:rsid w:val="00655C61"/>
    <w:rsid w:val="006574EC"/>
    <w:rsid w:val="00660564"/>
    <w:rsid w:val="006624E0"/>
    <w:rsid w:val="006661A7"/>
    <w:rsid w:val="00666A1D"/>
    <w:rsid w:val="00670A97"/>
    <w:rsid w:val="00670C66"/>
    <w:rsid w:val="00675F35"/>
    <w:rsid w:val="00675F50"/>
    <w:rsid w:val="0067780C"/>
    <w:rsid w:val="00681C84"/>
    <w:rsid w:val="00682F9F"/>
    <w:rsid w:val="00684153"/>
    <w:rsid w:val="0069214D"/>
    <w:rsid w:val="006A0BF4"/>
    <w:rsid w:val="006A0C16"/>
    <w:rsid w:val="006A27AC"/>
    <w:rsid w:val="006A2C8A"/>
    <w:rsid w:val="006A3370"/>
    <w:rsid w:val="006A3789"/>
    <w:rsid w:val="006A37B8"/>
    <w:rsid w:val="006A4A3A"/>
    <w:rsid w:val="006A4C36"/>
    <w:rsid w:val="006A6418"/>
    <w:rsid w:val="006B17E9"/>
    <w:rsid w:val="006B1BA1"/>
    <w:rsid w:val="006B3545"/>
    <w:rsid w:val="006B4012"/>
    <w:rsid w:val="006B4469"/>
    <w:rsid w:val="006B5F33"/>
    <w:rsid w:val="006B7D0E"/>
    <w:rsid w:val="006C291B"/>
    <w:rsid w:val="006C35C0"/>
    <w:rsid w:val="006C7D2D"/>
    <w:rsid w:val="006D05F7"/>
    <w:rsid w:val="006E0440"/>
    <w:rsid w:val="006E0C58"/>
    <w:rsid w:val="006E1259"/>
    <w:rsid w:val="006E16AC"/>
    <w:rsid w:val="006E328F"/>
    <w:rsid w:val="006E5BCA"/>
    <w:rsid w:val="006F0585"/>
    <w:rsid w:val="006F09A9"/>
    <w:rsid w:val="006F12D0"/>
    <w:rsid w:val="006F350E"/>
    <w:rsid w:val="006F4276"/>
    <w:rsid w:val="006F4587"/>
    <w:rsid w:val="00702096"/>
    <w:rsid w:val="00702A3D"/>
    <w:rsid w:val="0070520D"/>
    <w:rsid w:val="00705670"/>
    <w:rsid w:val="00706665"/>
    <w:rsid w:val="00716B6E"/>
    <w:rsid w:val="00717893"/>
    <w:rsid w:val="00720CAA"/>
    <w:rsid w:val="0072251D"/>
    <w:rsid w:val="007239D0"/>
    <w:rsid w:val="00723CE6"/>
    <w:rsid w:val="00725CDA"/>
    <w:rsid w:val="0072776D"/>
    <w:rsid w:val="00727ADC"/>
    <w:rsid w:val="00732DD5"/>
    <w:rsid w:val="0073524B"/>
    <w:rsid w:val="00736858"/>
    <w:rsid w:val="007374ED"/>
    <w:rsid w:val="007410E6"/>
    <w:rsid w:val="00743F0E"/>
    <w:rsid w:val="00743FAC"/>
    <w:rsid w:val="00744272"/>
    <w:rsid w:val="00750A5C"/>
    <w:rsid w:val="00752755"/>
    <w:rsid w:val="007538C3"/>
    <w:rsid w:val="00755CCE"/>
    <w:rsid w:val="007563B3"/>
    <w:rsid w:val="00756CF6"/>
    <w:rsid w:val="00771749"/>
    <w:rsid w:val="00774529"/>
    <w:rsid w:val="007767CD"/>
    <w:rsid w:val="00780609"/>
    <w:rsid w:val="00780869"/>
    <w:rsid w:val="00790A08"/>
    <w:rsid w:val="0079226E"/>
    <w:rsid w:val="00792B0C"/>
    <w:rsid w:val="00793809"/>
    <w:rsid w:val="00795F14"/>
    <w:rsid w:val="00795F87"/>
    <w:rsid w:val="00796B33"/>
    <w:rsid w:val="007A2B46"/>
    <w:rsid w:val="007A3437"/>
    <w:rsid w:val="007A5E0E"/>
    <w:rsid w:val="007A72B3"/>
    <w:rsid w:val="007B5CDB"/>
    <w:rsid w:val="007C1BBA"/>
    <w:rsid w:val="007C2753"/>
    <w:rsid w:val="007C4C6E"/>
    <w:rsid w:val="007C5DE8"/>
    <w:rsid w:val="007D0D78"/>
    <w:rsid w:val="007D24E1"/>
    <w:rsid w:val="007D31CB"/>
    <w:rsid w:val="007D4F6D"/>
    <w:rsid w:val="007D5276"/>
    <w:rsid w:val="007D69AB"/>
    <w:rsid w:val="007E0159"/>
    <w:rsid w:val="007F07C4"/>
    <w:rsid w:val="007F09A9"/>
    <w:rsid w:val="007F10A9"/>
    <w:rsid w:val="007F40E4"/>
    <w:rsid w:val="007F4AC8"/>
    <w:rsid w:val="007F70E2"/>
    <w:rsid w:val="007F7C81"/>
    <w:rsid w:val="0080101E"/>
    <w:rsid w:val="0080126B"/>
    <w:rsid w:val="00801E50"/>
    <w:rsid w:val="0080213A"/>
    <w:rsid w:val="008031B7"/>
    <w:rsid w:val="008035A9"/>
    <w:rsid w:val="00805BF4"/>
    <w:rsid w:val="00805FC4"/>
    <w:rsid w:val="008111B4"/>
    <w:rsid w:val="00811FDA"/>
    <w:rsid w:val="00817096"/>
    <w:rsid w:val="00817721"/>
    <w:rsid w:val="008263B8"/>
    <w:rsid w:val="00832511"/>
    <w:rsid w:val="008335BF"/>
    <w:rsid w:val="00836AFB"/>
    <w:rsid w:val="00841F8C"/>
    <w:rsid w:val="00842A1F"/>
    <w:rsid w:val="008473C5"/>
    <w:rsid w:val="008477DB"/>
    <w:rsid w:val="00850E9C"/>
    <w:rsid w:val="0085601C"/>
    <w:rsid w:val="00865632"/>
    <w:rsid w:val="00865E22"/>
    <w:rsid w:val="008674E5"/>
    <w:rsid w:val="008678EA"/>
    <w:rsid w:val="00871831"/>
    <w:rsid w:val="00873CD9"/>
    <w:rsid w:val="0087657F"/>
    <w:rsid w:val="00876715"/>
    <w:rsid w:val="00882720"/>
    <w:rsid w:val="008839C8"/>
    <w:rsid w:val="008846A1"/>
    <w:rsid w:val="00887AB5"/>
    <w:rsid w:val="00895008"/>
    <w:rsid w:val="00895618"/>
    <w:rsid w:val="008B0FDA"/>
    <w:rsid w:val="008B1834"/>
    <w:rsid w:val="008B2EFC"/>
    <w:rsid w:val="008B5390"/>
    <w:rsid w:val="008B5618"/>
    <w:rsid w:val="008B7908"/>
    <w:rsid w:val="008C07D6"/>
    <w:rsid w:val="008C0CAE"/>
    <w:rsid w:val="008C0F51"/>
    <w:rsid w:val="008C1294"/>
    <w:rsid w:val="008C6B2C"/>
    <w:rsid w:val="008C7832"/>
    <w:rsid w:val="008C7A99"/>
    <w:rsid w:val="008D7450"/>
    <w:rsid w:val="008E18E2"/>
    <w:rsid w:val="008E5B1E"/>
    <w:rsid w:val="008F04E0"/>
    <w:rsid w:val="008F080B"/>
    <w:rsid w:val="008F4048"/>
    <w:rsid w:val="008F49D0"/>
    <w:rsid w:val="00906200"/>
    <w:rsid w:val="00906201"/>
    <w:rsid w:val="00906433"/>
    <w:rsid w:val="00906C4B"/>
    <w:rsid w:val="00910D35"/>
    <w:rsid w:val="00912233"/>
    <w:rsid w:val="00912E02"/>
    <w:rsid w:val="009175B8"/>
    <w:rsid w:val="00924BF4"/>
    <w:rsid w:val="0092620A"/>
    <w:rsid w:val="00926DB8"/>
    <w:rsid w:val="009319C5"/>
    <w:rsid w:val="00931CBB"/>
    <w:rsid w:val="00932A2D"/>
    <w:rsid w:val="009331EC"/>
    <w:rsid w:val="009333A5"/>
    <w:rsid w:val="009337E9"/>
    <w:rsid w:val="00936337"/>
    <w:rsid w:val="0094162A"/>
    <w:rsid w:val="00941A4F"/>
    <w:rsid w:val="00941BD0"/>
    <w:rsid w:val="00942A8D"/>
    <w:rsid w:val="00946788"/>
    <w:rsid w:val="00946A66"/>
    <w:rsid w:val="009500CD"/>
    <w:rsid w:val="00950816"/>
    <w:rsid w:val="00952A2E"/>
    <w:rsid w:val="00953B92"/>
    <w:rsid w:val="00954735"/>
    <w:rsid w:val="00954BE1"/>
    <w:rsid w:val="0096057A"/>
    <w:rsid w:val="00965453"/>
    <w:rsid w:val="009717B6"/>
    <w:rsid w:val="00972B2D"/>
    <w:rsid w:val="00980128"/>
    <w:rsid w:val="00984281"/>
    <w:rsid w:val="0098476A"/>
    <w:rsid w:val="0099089C"/>
    <w:rsid w:val="00990921"/>
    <w:rsid w:val="00990E07"/>
    <w:rsid w:val="00991967"/>
    <w:rsid w:val="00991C6B"/>
    <w:rsid w:val="00992195"/>
    <w:rsid w:val="00993A81"/>
    <w:rsid w:val="00995712"/>
    <w:rsid w:val="0099615B"/>
    <w:rsid w:val="009976A1"/>
    <w:rsid w:val="009A040A"/>
    <w:rsid w:val="009A4781"/>
    <w:rsid w:val="009A5990"/>
    <w:rsid w:val="009A5AE8"/>
    <w:rsid w:val="009B1142"/>
    <w:rsid w:val="009B4B6B"/>
    <w:rsid w:val="009B5D0E"/>
    <w:rsid w:val="009B68EB"/>
    <w:rsid w:val="009B7389"/>
    <w:rsid w:val="009B7DF5"/>
    <w:rsid w:val="009C22AB"/>
    <w:rsid w:val="009C2D02"/>
    <w:rsid w:val="009C3229"/>
    <w:rsid w:val="009C4B70"/>
    <w:rsid w:val="009C4D5D"/>
    <w:rsid w:val="009C5932"/>
    <w:rsid w:val="009C71DC"/>
    <w:rsid w:val="009C7B2F"/>
    <w:rsid w:val="009D33A6"/>
    <w:rsid w:val="009D64F0"/>
    <w:rsid w:val="009E0D8E"/>
    <w:rsid w:val="009E2E7E"/>
    <w:rsid w:val="009E2F79"/>
    <w:rsid w:val="009E335D"/>
    <w:rsid w:val="009E38ED"/>
    <w:rsid w:val="009E7713"/>
    <w:rsid w:val="009E7733"/>
    <w:rsid w:val="00A00EE9"/>
    <w:rsid w:val="00A0207F"/>
    <w:rsid w:val="00A025B8"/>
    <w:rsid w:val="00A0385C"/>
    <w:rsid w:val="00A047F1"/>
    <w:rsid w:val="00A05EBC"/>
    <w:rsid w:val="00A068DE"/>
    <w:rsid w:val="00A103FE"/>
    <w:rsid w:val="00A106B8"/>
    <w:rsid w:val="00A106E3"/>
    <w:rsid w:val="00A10E91"/>
    <w:rsid w:val="00A1160D"/>
    <w:rsid w:val="00A17BF4"/>
    <w:rsid w:val="00A17E4D"/>
    <w:rsid w:val="00A206AA"/>
    <w:rsid w:val="00A2304C"/>
    <w:rsid w:val="00A2432D"/>
    <w:rsid w:val="00A301F9"/>
    <w:rsid w:val="00A30713"/>
    <w:rsid w:val="00A3630D"/>
    <w:rsid w:val="00A42A43"/>
    <w:rsid w:val="00A5747C"/>
    <w:rsid w:val="00A60EE1"/>
    <w:rsid w:val="00A612BA"/>
    <w:rsid w:val="00A64DA1"/>
    <w:rsid w:val="00A70167"/>
    <w:rsid w:val="00A70355"/>
    <w:rsid w:val="00A70EE3"/>
    <w:rsid w:val="00A731B7"/>
    <w:rsid w:val="00A73A6C"/>
    <w:rsid w:val="00A73DB4"/>
    <w:rsid w:val="00A741C1"/>
    <w:rsid w:val="00A744F4"/>
    <w:rsid w:val="00A76BE6"/>
    <w:rsid w:val="00A77F8E"/>
    <w:rsid w:val="00A80D88"/>
    <w:rsid w:val="00A8155C"/>
    <w:rsid w:val="00A81677"/>
    <w:rsid w:val="00A83767"/>
    <w:rsid w:val="00A84F7A"/>
    <w:rsid w:val="00A85010"/>
    <w:rsid w:val="00A867D3"/>
    <w:rsid w:val="00A8731F"/>
    <w:rsid w:val="00A97E7A"/>
    <w:rsid w:val="00AA1B25"/>
    <w:rsid w:val="00AA2380"/>
    <w:rsid w:val="00AA5E0B"/>
    <w:rsid w:val="00AB0B33"/>
    <w:rsid w:val="00AB38ED"/>
    <w:rsid w:val="00AB3C8E"/>
    <w:rsid w:val="00AC4780"/>
    <w:rsid w:val="00AC56CD"/>
    <w:rsid w:val="00AC7A18"/>
    <w:rsid w:val="00AC7CD2"/>
    <w:rsid w:val="00AC7D21"/>
    <w:rsid w:val="00AD0F02"/>
    <w:rsid w:val="00AD3BCC"/>
    <w:rsid w:val="00AD5EB2"/>
    <w:rsid w:val="00AD7C34"/>
    <w:rsid w:val="00AE1C4A"/>
    <w:rsid w:val="00AE34E2"/>
    <w:rsid w:val="00AE41BA"/>
    <w:rsid w:val="00AE4D1D"/>
    <w:rsid w:val="00AF1D76"/>
    <w:rsid w:val="00AF1DED"/>
    <w:rsid w:val="00AF2D12"/>
    <w:rsid w:val="00AF4FB8"/>
    <w:rsid w:val="00AF6D47"/>
    <w:rsid w:val="00AF6E6D"/>
    <w:rsid w:val="00AF7911"/>
    <w:rsid w:val="00B01082"/>
    <w:rsid w:val="00B03E1F"/>
    <w:rsid w:val="00B044AE"/>
    <w:rsid w:val="00B057D9"/>
    <w:rsid w:val="00B06F81"/>
    <w:rsid w:val="00B138F6"/>
    <w:rsid w:val="00B158E4"/>
    <w:rsid w:val="00B16D09"/>
    <w:rsid w:val="00B20CE3"/>
    <w:rsid w:val="00B20DB2"/>
    <w:rsid w:val="00B22387"/>
    <w:rsid w:val="00B232F3"/>
    <w:rsid w:val="00B24A8E"/>
    <w:rsid w:val="00B2754A"/>
    <w:rsid w:val="00B3255D"/>
    <w:rsid w:val="00B33021"/>
    <w:rsid w:val="00B33421"/>
    <w:rsid w:val="00B36698"/>
    <w:rsid w:val="00B37213"/>
    <w:rsid w:val="00B40389"/>
    <w:rsid w:val="00B440C1"/>
    <w:rsid w:val="00B45AFF"/>
    <w:rsid w:val="00B479E9"/>
    <w:rsid w:val="00B500FC"/>
    <w:rsid w:val="00B50889"/>
    <w:rsid w:val="00B50F37"/>
    <w:rsid w:val="00B51BC6"/>
    <w:rsid w:val="00B62397"/>
    <w:rsid w:val="00B62FE9"/>
    <w:rsid w:val="00B63709"/>
    <w:rsid w:val="00B677F6"/>
    <w:rsid w:val="00B706AD"/>
    <w:rsid w:val="00B74EC0"/>
    <w:rsid w:val="00B764E7"/>
    <w:rsid w:val="00B81B47"/>
    <w:rsid w:val="00B8343D"/>
    <w:rsid w:val="00B85A74"/>
    <w:rsid w:val="00B8775B"/>
    <w:rsid w:val="00B911AE"/>
    <w:rsid w:val="00B93583"/>
    <w:rsid w:val="00B95E21"/>
    <w:rsid w:val="00B965DF"/>
    <w:rsid w:val="00B96B18"/>
    <w:rsid w:val="00B97215"/>
    <w:rsid w:val="00BA27FD"/>
    <w:rsid w:val="00BA348D"/>
    <w:rsid w:val="00BA3CCB"/>
    <w:rsid w:val="00BA47CD"/>
    <w:rsid w:val="00BB10F2"/>
    <w:rsid w:val="00BB489D"/>
    <w:rsid w:val="00BB4D94"/>
    <w:rsid w:val="00BB69CC"/>
    <w:rsid w:val="00BB6CB0"/>
    <w:rsid w:val="00BB7EA6"/>
    <w:rsid w:val="00BC4B34"/>
    <w:rsid w:val="00BD0C0E"/>
    <w:rsid w:val="00BD2B28"/>
    <w:rsid w:val="00BE2615"/>
    <w:rsid w:val="00BE2B2F"/>
    <w:rsid w:val="00BE439B"/>
    <w:rsid w:val="00BE5464"/>
    <w:rsid w:val="00BE6752"/>
    <w:rsid w:val="00BE6B0D"/>
    <w:rsid w:val="00BE73EF"/>
    <w:rsid w:val="00BF344B"/>
    <w:rsid w:val="00BF5244"/>
    <w:rsid w:val="00C0004A"/>
    <w:rsid w:val="00C026E9"/>
    <w:rsid w:val="00C05F8F"/>
    <w:rsid w:val="00C1217D"/>
    <w:rsid w:val="00C1533F"/>
    <w:rsid w:val="00C15360"/>
    <w:rsid w:val="00C16A16"/>
    <w:rsid w:val="00C17FF2"/>
    <w:rsid w:val="00C3186D"/>
    <w:rsid w:val="00C33761"/>
    <w:rsid w:val="00C34AD5"/>
    <w:rsid w:val="00C35B0F"/>
    <w:rsid w:val="00C371B4"/>
    <w:rsid w:val="00C3752E"/>
    <w:rsid w:val="00C407C3"/>
    <w:rsid w:val="00C421A1"/>
    <w:rsid w:val="00C429F6"/>
    <w:rsid w:val="00C42C3C"/>
    <w:rsid w:val="00C445F8"/>
    <w:rsid w:val="00C44C13"/>
    <w:rsid w:val="00C4529E"/>
    <w:rsid w:val="00C52A35"/>
    <w:rsid w:val="00C534D5"/>
    <w:rsid w:val="00C56639"/>
    <w:rsid w:val="00C57FF4"/>
    <w:rsid w:val="00C604B1"/>
    <w:rsid w:val="00C6254A"/>
    <w:rsid w:val="00C6325D"/>
    <w:rsid w:val="00C64544"/>
    <w:rsid w:val="00C669FA"/>
    <w:rsid w:val="00C6737E"/>
    <w:rsid w:val="00C72648"/>
    <w:rsid w:val="00C74E7D"/>
    <w:rsid w:val="00C75A27"/>
    <w:rsid w:val="00C76563"/>
    <w:rsid w:val="00C767B4"/>
    <w:rsid w:val="00C8063B"/>
    <w:rsid w:val="00C81860"/>
    <w:rsid w:val="00C825D3"/>
    <w:rsid w:val="00C834D2"/>
    <w:rsid w:val="00C86115"/>
    <w:rsid w:val="00C8662E"/>
    <w:rsid w:val="00C86FDB"/>
    <w:rsid w:val="00C90791"/>
    <w:rsid w:val="00C91DC1"/>
    <w:rsid w:val="00C923EE"/>
    <w:rsid w:val="00C95A0D"/>
    <w:rsid w:val="00C96F50"/>
    <w:rsid w:val="00CA0BE5"/>
    <w:rsid w:val="00CA1211"/>
    <w:rsid w:val="00CA24D9"/>
    <w:rsid w:val="00CA4A93"/>
    <w:rsid w:val="00CA7266"/>
    <w:rsid w:val="00CB0247"/>
    <w:rsid w:val="00CB11B7"/>
    <w:rsid w:val="00CB551B"/>
    <w:rsid w:val="00CC10FF"/>
    <w:rsid w:val="00CC2138"/>
    <w:rsid w:val="00CC26A1"/>
    <w:rsid w:val="00CC6758"/>
    <w:rsid w:val="00CD0434"/>
    <w:rsid w:val="00CD1395"/>
    <w:rsid w:val="00CD239B"/>
    <w:rsid w:val="00CD3067"/>
    <w:rsid w:val="00CE173F"/>
    <w:rsid w:val="00CE304A"/>
    <w:rsid w:val="00CE4932"/>
    <w:rsid w:val="00CE4D27"/>
    <w:rsid w:val="00CE74EF"/>
    <w:rsid w:val="00CE7AD8"/>
    <w:rsid w:val="00CF0074"/>
    <w:rsid w:val="00CF10E5"/>
    <w:rsid w:val="00CF1547"/>
    <w:rsid w:val="00CF394E"/>
    <w:rsid w:val="00CF7AE7"/>
    <w:rsid w:val="00D00E89"/>
    <w:rsid w:val="00D03F71"/>
    <w:rsid w:val="00D0414A"/>
    <w:rsid w:val="00D04485"/>
    <w:rsid w:val="00D053BC"/>
    <w:rsid w:val="00D06596"/>
    <w:rsid w:val="00D0687D"/>
    <w:rsid w:val="00D10537"/>
    <w:rsid w:val="00D13225"/>
    <w:rsid w:val="00D13272"/>
    <w:rsid w:val="00D16037"/>
    <w:rsid w:val="00D16430"/>
    <w:rsid w:val="00D16FC0"/>
    <w:rsid w:val="00D21BA6"/>
    <w:rsid w:val="00D22E24"/>
    <w:rsid w:val="00D2425C"/>
    <w:rsid w:val="00D335C8"/>
    <w:rsid w:val="00D3447E"/>
    <w:rsid w:val="00D3520D"/>
    <w:rsid w:val="00D379C9"/>
    <w:rsid w:val="00D40C1D"/>
    <w:rsid w:val="00D40E6E"/>
    <w:rsid w:val="00D439E6"/>
    <w:rsid w:val="00D449EA"/>
    <w:rsid w:val="00D4712F"/>
    <w:rsid w:val="00D5093D"/>
    <w:rsid w:val="00D50E68"/>
    <w:rsid w:val="00D51689"/>
    <w:rsid w:val="00D516E9"/>
    <w:rsid w:val="00D52C81"/>
    <w:rsid w:val="00D551B7"/>
    <w:rsid w:val="00D55801"/>
    <w:rsid w:val="00D621FA"/>
    <w:rsid w:val="00D62C10"/>
    <w:rsid w:val="00D63BF1"/>
    <w:rsid w:val="00D647E4"/>
    <w:rsid w:val="00D6717D"/>
    <w:rsid w:val="00D71FB6"/>
    <w:rsid w:val="00D744BB"/>
    <w:rsid w:val="00D81768"/>
    <w:rsid w:val="00D84433"/>
    <w:rsid w:val="00D848E1"/>
    <w:rsid w:val="00D85559"/>
    <w:rsid w:val="00D8569A"/>
    <w:rsid w:val="00D857D2"/>
    <w:rsid w:val="00D902C0"/>
    <w:rsid w:val="00D9227F"/>
    <w:rsid w:val="00D9447C"/>
    <w:rsid w:val="00D95C57"/>
    <w:rsid w:val="00D9775A"/>
    <w:rsid w:val="00DA068F"/>
    <w:rsid w:val="00DA125C"/>
    <w:rsid w:val="00DA12F8"/>
    <w:rsid w:val="00DA22DA"/>
    <w:rsid w:val="00DA2732"/>
    <w:rsid w:val="00DA6621"/>
    <w:rsid w:val="00DB0F85"/>
    <w:rsid w:val="00DB1EB4"/>
    <w:rsid w:val="00DB3BF4"/>
    <w:rsid w:val="00DB454A"/>
    <w:rsid w:val="00DB5E65"/>
    <w:rsid w:val="00DC0301"/>
    <w:rsid w:val="00DC2BAC"/>
    <w:rsid w:val="00DC4E54"/>
    <w:rsid w:val="00DC5333"/>
    <w:rsid w:val="00DC6761"/>
    <w:rsid w:val="00DC6777"/>
    <w:rsid w:val="00DD065D"/>
    <w:rsid w:val="00DD09A5"/>
    <w:rsid w:val="00DD11B9"/>
    <w:rsid w:val="00DD3088"/>
    <w:rsid w:val="00DD5E6B"/>
    <w:rsid w:val="00DE1A04"/>
    <w:rsid w:val="00DE4D33"/>
    <w:rsid w:val="00DE69E1"/>
    <w:rsid w:val="00DE6B00"/>
    <w:rsid w:val="00DF2D65"/>
    <w:rsid w:val="00DF334D"/>
    <w:rsid w:val="00DF3A70"/>
    <w:rsid w:val="00DF6370"/>
    <w:rsid w:val="00DF663D"/>
    <w:rsid w:val="00DF73C0"/>
    <w:rsid w:val="00E07156"/>
    <w:rsid w:val="00E1004C"/>
    <w:rsid w:val="00E10674"/>
    <w:rsid w:val="00E10743"/>
    <w:rsid w:val="00E136B8"/>
    <w:rsid w:val="00E13C9F"/>
    <w:rsid w:val="00E1424D"/>
    <w:rsid w:val="00E156E8"/>
    <w:rsid w:val="00E158BF"/>
    <w:rsid w:val="00E21014"/>
    <w:rsid w:val="00E23182"/>
    <w:rsid w:val="00E236D4"/>
    <w:rsid w:val="00E24FC6"/>
    <w:rsid w:val="00E261DD"/>
    <w:rsid w:val="00E30EFC"/>
    <w:rsid w:val="00E31676"/>
    <w:rsid w:val="00E32D30"/>
    <w:rsid w:val="00E374AB"/>
    <w:rsid w:val="00E43341"/>
    <w:rsid w:val="00E434DA"/>
    <w:rsid w:val="00E451C9"/>
    <w:rsid w:val="00E4682A"/>
    <w:rsid w:val="00E52682"/>
    <w:rsid w:val="00E54028"/>
    <w:rsid w:val="00E55703"/>
    <w:rsid w:val="00E57C54"/>
    <w:rsid w:val="00E57E25"/>
    <w:rsid w:val="00E6435E"/>
    <w:rsid w:val="00E71B42"/>
    <w:rsid w:val="00E74E07"/>
    <w:rsid w:val="00E771C1"/>
    <w:rsid w:val="00E77820"/>
    <w:rsid w:val="00E82C91"/>
    <w:rsid w:val="00E837A5"/>
    <w:rsid w:val="00E845A9"/>
    <w:rsid w:val="00E84C7D"/>
    <w:rsid w:val="00E85880"/>
    <w:rsid w:val="00E87055"/>
    <w:rsid w:val="00E87BAE"/>
    <w:rsid w:val="00E87E9D"/>
    <w:rsid w:val="00E91995"/>
    <w:rsid w:val="00EA272F"/>
    <w:rsid w:val="00EA2DD8"/>
    <w:rsid w:val="00EA3354"/>
    <w:rsid w:val="00EA3CA5"/>
    <w:rsid w:val="00EA7399"/>
    <w:rsid w:val="00EB3A52"/>
    <w:rsid w:val="00EB4474"/>
    <w:rsid w:val="00EB4F34"/>
    <w:rsid w:val="00EB4F81"/>
    <w:rsid w:val="00EB784C"/>
    <w:rsid w:val="00EB794F"/>
    <w:rsid w:val="00EC00D6"/>
    <w:rsid w:val="00EC0345"/>
    <w:rsid w:val="00EC065C"/>
    <w:rsid w:val="00EC175C"/>
    <w:rsid w:val="00EC254A"/>
    <w:rsid w:val="00EC2E77"/>
    <w:rsid w:val="00EC3072"/>
    <w:rsid w:val="00EC4743"/>
    <w:rsid w:val="00EC708F"/>
    <w:rsid w:val="00EC71E3"/>
    <w:rsid w:val="00EC723C"/>
    <w:rsid w:val="00EC7302"/>
    <w:rsid w:val="00ED0B04"/>
    <w:rsid w:val="00ED0FCD"/>
    <w:rsid w:val="00ED1AA3"/>
    <w:rsid w:val="00ED1E44"/>
    <w:rsid w:val="00ED4CC9"/>
    <w:rsid w:val="00ED62A8"/>
    <w:rsid w:val="00ED6A37"/>
    <w:rsid w:val="00ED6D28"/>
    <w:rsid w:val="00EE1399"/>
    <w:rsid w:val="00EE204B"/>
    <w:rsid w:val="00EE3A81"/>
    <w:rsid w:val="00EE4F76"/>
    <w:rsid w:val="00EE55B0"/>
    <w:rsid w:val="00EE6AC7"/>
    <w:rsid w:val="00EE7D51"/>
    <w:rsid w:val="00EE7EDE"/>
    <w:rsid w:val="00F032EB"/>
    <w:rsid w:val="00F054B5"/>
    <w:rsid w:val="00F0663E"/>
    <w:rsid w:val="00F07733"/>
    <w:rsid w:val="00F108B4"/>
    <w:rsid w:val="00F10ED7"/>
    <w:rsid w:val="00F135B7"/>
    <w:rsid w:val="00F16E23"/>
    <w:rsid w:val="00F16EBA"/>
    <w:rsid w:val="00F2256A"/>
    <w:rsid w:val="00F22F16"/>
    <w:rsid w:val="00F238A5"/>
    <w:rsid w:val="00F23F76"/>
    <w:rsid w:val="00F26D7B"/>
    <w:rsid w:val="00F32225"/>
    <w:rsid w:val="00F32B17"/>
    <w:rsid w:val="00F35F2C"/>
    <w:rsid w:val="00F366D6"/>
    <w:rsid w:val="00F36D14"/>
    <w:rsid w:val="00F376A0"/>
    <w:rsid w:val="00F43136"/>
    <w:rsid w:val="00F455B2"/>
    <w:rsid w:val="00F5066A"/>
    <w:rsid w:val="00F52A6C"/>
    <w:rsid w:val="00F52BF1"/>
    <w:rsid w:val="00F54F92"/>
    <w:rsid w:val="00F60601"/>
    <w:rsid w:val="00F61447"/>
    <w:rsid w:val="00F63F70"/>
    <w:rsid w:val="00F65B75"/>
    <w:rsid w:val="00F66398"/>
    <w:rsid w:val="00F66F38"/>
    <w:rsid w:val="00F67167"/>
    <w:rsid w:val="00F703E1"/>
    <w:rsid w:val="00F7478E"/>
    <w:rsid w:val="00F7714D"/>
    <w:rsid w:val="00F8190E"/>
    <w:rsid w:val="00F851B1"/>
    <w:rsid w:val="00F85ECA"/>
    <w:rsid w:val="00F878CC"/>
    <w:rsid w:val="00F9009C"/>
    <w:rsid w:val="00F921D3"/>
    <w:rsid w:val="00F93B13"/>
    <w:rsid w:val="00F979EE"/>
    <w:rsid w:val="00F97CF1"/>
    <w:rsid w:val="00FA0778"/>
    <w:rsid w:val="00FA0A71"/>
    <w:rsid w:val="00FB4663"/>
    <w:rsid w:val="00FB7476"/>
    <w:rsid w:val="00FC285B"/>
    <w:rsid w:val="00FC2D92"/>
    <w:rsid w:val="00FD0BB4"/>
    <w:rsid w:val="00FD2FEA"/>
    <w:rsid w:val="00FD4143"/>
    <w:rsid w:val="00FD41D5"/>
    <w:rsid w:val="00FD5A14"/>
    <w:rsid w:val="00FD65F4"/>
    <w:rsid w:val="00FD6991"/>
    <w:rsid w:val="00FE0F5E"/>
    <w:rsid w:val="00FE6468"/>
    <w:rsid w:val="00FE67AF"/>
    <w:rsid w:val="00FE768B"/>
    <w:rsid w:val="00FF1872"/>
    <w:rsid w:val="00FF2859"/>
    <w:rsid w:val="00FF32DC"/>
    <w:rsid w:val="00FF39BA"/>
    <w:rsid w:val="00FF69FF"/>
    <w:rsid w:val="00FF7B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85"/>
    <w:pPr>
      <w:spacing w:after="200" w:line="276" w:lineRule="auto"/>
    </w:pPr>
    <w:rPr>
      <w:sz w:val="22"/>
      <w:szCs w:val="22"/>
      <w:lang w:val="es-ES" w:eastAsia="en-US"/>
    </w:rPr>
  </w:style>
  <w:style w:type="paragraph" w:styleId="Ttulo1">
    <w:name w:val="heading 1"/>
    <w:basedOn w:val="Normal"/>
    <w:next w:val="Normal"/>
    <w:link w:val="Ttulo1Car"/>
    <w:uiPriority w:val="9"/>
    <w:qFormat/>
    <w:rsid w:val="00660564"/>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uiPriority w:val="9"/>
    <w:unhideWhenUsed/>
    <w:qFormat/>
    <w:rsid w:val="00BE6752"/>
    <w:pPr>
      <w:keepNext/>
      <w:keepLines/>
      <w:spacing w:before="200" w:after="0"/>
      <w:outlineLvl w:val="1"/>
    </w:pPr>
    <w:rPr>
      <w:rFonts w:ascii="Cambria" w:eastAsia="Times New Roman" w:hAnsi="Cambria"/>
      <w:b/>
      <w:bCs/>
      <w:color w:val="4F81BD"/>
      <w:sz w:val="26"/>
      <w:szCs w:val="26"/>
      <w:lang w:val="x-none" w:eastAsia="x-none"/>
    </w:rPr>
  </w:style>
  <w:style w:type="paragraph" w:styleId="Ttulo3">
    <w:name w:val="heading 3"/>
    <w:basedOn w:val="Normal"/>
    <w:next w:val="Normal"/>
    <w:link w:val="Ttulo3Car"/>
    <w:uiPriority w:val="9"/>
    <w:unhideWhenUsed/>
    <w:qFormat/>
    <w:rsid w:val="001802F9"/>
    <w:pPr>
      <w:keepNext/>
      <w:keepLines/>
      <w:spacing w:before="200" w:after="0"/>
      <w:outlineLvl w:val="2"/>
    </w:pPr>
    <w:rPr>
      <w:rFonts w:ascii="Cambria" w:eastAsia="Times New Roman" w:hAnsi="Cambria"/>
      <w:b/>
      <w:bCs/>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2B46"/>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2B46"/>
    <w:rPr>
      <w:rFonts w:ascii="Tahoma" w:hAnsi="Tahoma" w:cs="Tahoma"/>
      <w:sz w:val="16"/>
      <w:szCs w:val="16"/>
    </w:rPr>
  </w:style>
  <w:style w:type="character" w:customStyle="1" w:styleId="Ttulo1Car">
    <w:name w:val="Título 1 Car"/>
    <w:link w:val="Ttulo1"/>
    <w:uiPriority w:val="9"/>
    <w:rsid w:val="00660564"/>
    <w:rPr>
      <w:rFonts w:ascii="Cambria" w:eastAsia="Times New Roman" w:hAnsi="Cambria" w:cs="Times New Roman"/>
      <w:b/>
      <w:bCs/>
      <w:color w:val="365F91"/>
      <w:sz w:val="28"/>
      <w:szCs w:val="28"/>
    </w:rPr>
  </w:style>
  <w:style w:type="paragraph" w:styleId="TtulodeTDC">
    <w:name w:val="TOC Heading"/>
    <w:basedOn w:val="Ttulo1"/>
    <w:next w:val="Normal"/>
    <w:uiPriority w:val="39"/>
    <w:unhideWhenUsed/>
    <w:qFormat/>
    <w:rsid w:val="00660564"/>
    <w:pPr>
      <w:outlineLvl w:val="9"/>
    </w:pPr>
    <w:rPr>
      <w:lang w:val="es-EC" w:eastAsia="es-EC"/>
    </w:rPr>
  </w:style>
  <w:style w:type="paragraph" w:styleId="TDC1">
    <w:name w:val="toc 1"/>
    <w:basedOn w:val="Normal"/>
    <w:next w:val="Normal"/>
    <w:autoRedefine/>
    <w:uiPriority w:val="39"/>
    <w:unhideWhenUsed/>
    <w:rsid w:val="00660564"/>
    <w:pPr>
      <w:spacing w:before="120" w:after="0"/>
    </w:pPr>
    <w:rPr>
      <w:b/>
      <w:bCs/>
      <w:i/>
      <w:iCs/>
      <w:sz w:val="24"/>
      <w:szCs w:val="24"/>
    </w:rPr>
  </w:style>
  <w:style w:type="character" w:styleId="Hipervnculo">
    <w:name w:val="Hyperlink"/>
    <w:uiPriority w:val="99"/>
    <w:unhideWhenUsed/>
    <w:rsid w:val="00660564"/>
    <w:rPr>
      <w:color w:val="0000FF"/>
      <w:u w:val="single"/>
    </w:rPr>
  </w:style>
  <w:style w:type="table" w:styleId="Tablaconcuadrcula">
    <w:name w:val="Table Grid"/>
    <w:basedOn w:val="Tablanormal"/>
    <w:uiPriority w:val="59"/>
    <w:rsid w:val="00AF1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BE6752"/>
    <w:rPr>
      <w:rFonts w:ascii="Cambria" w:eastAsia="Times New Roman" w:hAnsi="Cambria" w:cs="Times New Roman"/>
      <w:b/>
      <w:bCs/>
      <w:color w:val="4F81BD"/>
      <w:sz w:val="26"/>
      <w:szCs w:val="26"/>
    </w:rPr>
  </w:style>
  <w:style w:type="paragraph" w:styleId="TDC2">
    <w:name w:val="toc 2"/>
    <w:basedOn w:val="Normal"/>
    <w:next w:val="Normal"/>
    <w:autoRedefine/>
    <w:uiPriority w:val="39"/>
    <w:unhideWhenUsed/>
    <w:rsid w:val="00BE6752"/>
    <w:pPr>
      <w:spacing w:before="120" w:after="0"/>
      <w:ind w:left="220"/>
    </w:pPr>
    <w:rPr>
      <w:b/>
      <w:bCs/>
    </w:rPr>
  </w:style>
  <w:style w:type="character" w:customStyle="1" w:styleId="Ttulo3Car">
    <w:name w:val="Título 3 Car"/>
    <w:link w:val="Ttulo3"/>
    <w:uiPriority w:val="9"/>
    <w:rsid w:val="001802F9"/>
    <w:rPr>
      <w:rFonts w:ascii="Cambria" w:eastAsia="Times New Roman" w:hAnsi="Cambria" w:cs="Times New Roman"/>
      <w:b/>
      <w:bCs/>
      <w:color w:val="4F81BD"/>
    </w:rPr>
  </w:style>
  <w:style w:type="paragraph" w:styleId="TDC3">
    <w:name w:val="toc 3"/>
    <w:basedOn w:val="Normal"/>
    <w:next w:val="Normal"/>
    <w:autoRedefine/>
    <w:uiPriority w:val="39"/>
    <w:unhideWhenUsed/>
    <w:rsid w:val="001802F9"/>
    <w:pPr>
      <w:spacing w:after="0"/>
      <w:ind w:left="440"/>
    </w:pPr>
    <w:rPr>
      <w:sz w:val="20"/>
      <w:szCs w:val="20"/>
    </w:rPr>
  </w:style>
  <w:style w:type="character" w:styleId="Hipervnculovisitado">
    <w:name w:val="FollowedHyperlink"/>
    <w:uiPriority w:val="99"/>
    <w:semiHidden/>
    <w:unhideWhenUsed/>
    <w:rsid w:val="00526622"/>
    <w:rPr>
      <w:color w:val="800080"/>
      <w:u w:val="single"/>
    </w:rPr>
  </w:style>
  <w:style w:type="paragraph" w:styleId="Encabezado">
    <w:name w:val="header"/>
    <w:basedOn w:val="Normal"/>
    <w:link w:val="EncabezadoCar"/>
    <w:uiPriority w:val="99"/>
    <w:unhideWhenUsed/>
    <w:rsid w:val="00D95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C57"/>
  </w:style>
  <w:style w:type="paragraph" w:styleId="Piedepgina">
    <w:name w:val="footer"/>
    <w:basedOn w:val="Normal"/>
    <w:link w:val="PiedepginaCar"/>
    <w:unhideWhenUsed/>
    <w:rsid w:val="00D95C57"/>
    <w:pPr>
      <w:tabs>
        <w:tab w:val="center" w:pos="4252"/>
        <w:tab w:val="right" w:pos="8504"/>
      </w:tabs>
      <w:spacing w:after="0" w:line="240" w:lineRule="auto"/>
    </w:pPr>
  </w:style>
  <w:style w:type="character" w:customStyle="1" w:styleId="PiedepginaCar">
    <w:name w:val="Pie de página Car"/>
    <w:basedOn w:val="Fuentedeprrafopredeter"/>
    <w:link w:val="Piedepgina"/>
    <w:rsid w:val="00D95C57"/>
  </w:style>
  <w:style w:type="character" w:styleId="Nmerodepgina">
    <w:name w:val="page number"/>
    <w:basedOn w:val="Fuentedeprrafopredeter"/>
    <w:semiHidden/>
    <w:rsid w:val="007F10A9"/>
  </w:style>
  <w:style w:type="paragraph" w:customStyle="1" w:styleId="TITULO1">
    <w:name w:val="TITULO 1"/>
    <w:basedOn w:val="Normal"/>
    <w:qFormat/>
    <w:rsid w:val="00623BC4"/>
    <w:pPr>
      <w:keepNext/>
      <w:spacing w:before="120" w:after="120" w:line="240" w:lineRule="auto"/>
      <w:ind w:right="-255" w:firstLine="6"/>
      <w:jc w:val="both"/>
      <w:outlineLvl w:val="0"/>
    </w:pPr>
    <w:rPr>
      <w:rFonts w:ascii="Arial" w:eastAsia="Times New Roman" w:hAnsi="Arial" w:cs="Arial"/>
      <w:b/>
      <w:bCs/>
      <w:color w:val="800000"/>
      <w:sz w:val="36"/>
      <w:szCs w:val="20"/>
    </w:rPr>
  </w:style>
  <w:style w:type="character" w:customStyle="1" w:styleId="a">
    <w:name w:val="a"/>
    <w:basedOn w:val="Fuentedeprrafopredeter"/>
    <w:rsid w:val="00C74E7D"/>
  </w:style>
  <w:style w:type="paragraph" w:styleId="Prrafodelista">
    <w:name w:val="List Paragraph"/>
    <w:basedOn w:val="Normal"/>
    <w:uiPriority w:val="99"/>
    <w:qFormat/>
    <w:rsid w:val="00C74E7D"/>
    <w:pPr>
      <w:ind w:left="720"/>
      <w:contextualSpacing/>
    </w:pPr>
  </w:style>
  <w:style w:type="character" w:customStyle="1" w:styleId="apple-converted-space">
    <w:name w:val="apple-converted-space"/>
    <w:basedOn w:val="Fuentedeprrafopredeter"/>
    <w:rsid w:val="00C74E7D"/>
  </w:style>
  <w:style w:type="paragraph" w:styleId="Mapadeldocumento">
    <w:name w:val="Document Map"/>
    <w:basedOn w:val="Normal"/>
    <w:link w:val="MapadeldocumentoCar"/>
    <w:uiPriority w:val="99"/>
    <w:semiHidden/>
    <w:unhideWhenUsed/>
    <w:rsid w:val="005A4669"/>
    <w:pPr>
      <w:spacing w:after="0" w:line="240" w:lineRule="auto"/>
    </w:pPr>
    <w:rPr>
      <w:rFonts w:ascii="Tahoma" w:hAnsi="Tahoma"/>
      <w:sz w:val="16"/>
      <w:szCs w:val="16"/>
      <w:lang w:val="x-none" w:eastAsia="x-none"/>
    </w:rPr>
  </w:style>
  <w:style w:type="character" w:customStyle="1" w:styleId="MapadeldocumentoCar">
    <w:name w:val="Mapa del documento Car"/>
    <w:link w:val="Mapadeldocumento"/>
    <w:uiPriority w:val="99"/>
    <w:semiHidden/>
    <w:rsid w:val="005A4669"/>
    <w:rPr>
      <w:rFonts w:ascii="Tahoma" w:hAnsi="Tahoma" w:cs="Tahoma"/>
      <w:sz w:val="16"/>
      <w:szCs w:val="16"/>
    </w:rPr>
  </w:style>
  <w:style w:type="character" w:styleId="Refdecomentario">
    <w:name w:val="annotation reference"/>
    <w:uiPriority w:val="99"/>
    <w:semiHidden/>
    <w:unhideWhenUsed/>
    <w:rsid w:val="00D03F71"/>
    <w:rPr>
      <w:sz w:val="16"/>
      <w:szCs w:val="16"/>
    </w:rPr>
  </w:style>
  <w:style w:type="paragraph" w:styleId="Textocomentario">
    <w:name w:val="annotation text"/>
    <w:basedOn w:val="Normal"/>
    <w:link w:val="TextocomentarioCar"/>
    <w:uiPriority w:val="99"/>
    <w:semiHidden/>
    <w:unhideWhenUsed/>
    <w:rsid w:val="00D03F71"/>
    <w:rPr>
      <w:sz w:val="20"/>
      <w:szCs w:val="20"/>
    </w:rPr>
  </w:style>
  <w:style w:type="character" w:customStyle="1" w:styleId="TextocomentarioCar">
    <w:name w:val="Texto comentario Car"/>
    <w:link w:val="Textocomentario"/>
    <w:uiPriority w:val="99"/>
    <w:semiHidden/>
    <w:rsid w:val="00D03F71"/>
    <w:rPr>
      <w:lang w:val="es-ES" w:eastAsia="en-US"/>
    </w:rPr>
  </w:style>
  <w:style w:type="paragraph" w:styleId="Asuntodelcomentario">
    <w:name w:val="annotation subject"/>
    <w:basedOn w:val="Textocomentario"/>
    <w:next w:val="Textocomentario"/>
    <w:link w:val="AsuntodelcomentarioCar"/>
    <w:uiPriority w:val="99"/>
    <w:semiHidden/>
    <w:unhideWhenUsed/>
    <w:rsid w:val="00D03F71"/>
    <w:rPr>
      <w:b/>
      <w:bCs/>
    </w:rPr>
  </w:style>
  <w:style w:type="character" w:customStyle="1" w:styleId="AsuntodelcomentarioCar">
    <w:name w:val="Asunto del comentario Car"/>
    <w:link w:val="Asuntodelcomentario"/>
    <w:uiPriority w:val="99"/>
    <w:semiHidden/>
    <w:rsid w:val="00D03F71"/>
    <w:rPr>
      <w:b/>
      <w:bCs/>
      <w:lang w:val="es-ES" w:eastAsia="en-US"/>
    </w:rPr>
  </w:style>
  <w:style w:type="paragraph" w:styleId="TDC4">
    <w:name w:val="toc 4"/>
    <w:basedOn w:val="Normal"/>
    <w:next w:val="Normal"/>
    <w:autoRedefine/>
    <w:uiPriority w:val="39"/>
    <w:unhideWhenUsed/>
    <w:rsid w:val="007767CD"/>
    <w:pPr>
      <w:spacing w:after="0"/>
      <w:ind w:left="660"/>
    </w:pPr>
    <w:rPr>
      <w:sz w:val="20"/>
      <w:szCs w:val="20"/>
    </w:rPr>
  </w:style>
  <w:style w:type="paragraph" w:styleId="TDC5">
    <w:name w:val="toc 5"/>
    <w:basedOn w:val="Normal"/>
    <w:next w:val="Normal"/>
    <w:autoRedefine/>
    <w:uiPriority w:val="39"/>
    <w:unhideWhenUsed/>
    <w:rsid w:val="007767CD"/>
    <w:pPr>
      <w:spacing w:after="0"/>
      <w:ind w:left="880"/>
    </w:pPr>
    <w:rPr>
      <w:sz w:val="20"/>
      <w:szCs w:val="20"/>
    </w:rPr>
  </w:style>
  <w:style w:type="paragraph" w:styleId="TDC6">
    <w:name w:val="toc 6"/>
    <w:basedOn w:val="Normal"/>
    <w:next w:val="Normal"/>
    <w:autoRedefine/>
    <w:uiPriority w:val="39"/>
    <w:unhideWhenUsed/>
    <w:rsid w:val="007767CD"/>
    <w:pPr>
      <w:spacing w:after="0"/>
      <w:ind w:left="1100"/>
    </w:pPr>
    <w:rPr>
      <w:sz w:val="20"/>
      <w:szCs w:val="20"/>
    </w:rPr>
  </w:style>
  <w:style w:type="paragraph" w:styleId="TDC7">
    <w:name w:val="toc 7"/>
    <w:basedOn w:val="Normal"/>
    <w:next w:val="Normal"/>
    <w:autoRedefine/>
    <w:uiPriority w:val="39"/>
    <w:unhideWhenUsed/>
    <w:rsid w:val="007767CD"/>
    <w:pPr>
      <w:spacing w:after="0"/>
      <w:ind w:left="1320"/>
    </w:pPr>
    <w:rPr>
      <w:sz w:val="20"/>
      <w:szCs w:val="20"/>
    </w:rPr>
  </w:style>
  <w:style w:type="paragraph" w:styleId="TDC8">
    <w:name w:val="toc 8"/>
    <w:basedOn w:val="Normal"/>
    <w:next w:val="Normal"/>
    <w:autoRedefine/>
    <w:uiPriority w:val="39"/>
    <w:unhideWhenUsed/>
    <w:rsid w:val="007767CD"/>
    <w:pPr>
      <w:spacing w:after="0"/>
      <w:ind w:left="1540"/>
    </w:pPr>
    <w:rPr>
      <w:sz w:val="20"/>
      <w:szCs w:val="20"/>
    </w:rPr>
  </w:style>
  <w:style w:type="paragraph" w:styleId="TDC9">
    <w:name w:val="toc 9"/>
    <w:basedOn w:val="Normal"/>
    <w:next w:val="Normal"/>
    <w:autoRedefine/>
    <w:uiPriority w:val="39"/>
    <w:unhideWhenUsed/>
    <w:rsid w:val="007767CD"/>
    <w:pPr>
      <w:spacing w:after="0"/>
      <w:ind w:left="1760"/>
    </w:pPr>
    <w:rPr>
      <w:sz w:val="20"/>
      <w:szCs w:val="20"/>
    </w:rPr>
  </w:style>
  <w:style w:type="paragraph" w:customStyle="1" w:styleId="Titulo3">
    <w:name w:val="Titulo 3"/>
    <w:basedOn w:val="Ttulo3"/>
    <w:next w:val="Normal"/>
    <w:link w:val="Titulo3Car"/>
    <w:qFormat/>
    <w:rsid w:val="00DA068F"/>
    <w:pPr>
      <w:jc w:val="both"/>
    </w:pPr>
    <w:rPr>
      <w:rFonts w:ascii="Arial" w:eastAsiaTheme="majorEastAsia" w:hAnsi="Arial" w:cstheme="majorBidi"/>
      <w:sz w:val="24"/>
      <w:szCs w:val="22"/>
      <w:lang w:val="es-EC" w:eastAsia="en-US"/>
    </w:rPr>
  </w:style>
  <w:style w:type="character" w:customStyle="1" w:styleId="Titulo3Car">
    <w:name w:val="Titulo 3 Car"/>
    <w:basedOn w:val="Ttulo2Car"/>
    <w:link w:val="Titulo3"/>
    <w:rsid w:val="00DA068F"/>
    <w:rPr>
      <w:rFonts w:ascii="Arial" w:eastAsiaTheme="majorEastAsia" w:hAnsi="Arial" w:cstheme="majorBidi"/>
      <w:b/>
      <w:bCs/>
      <w:color w:val="4F81BD"/>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85"/>
    <w:pPr>
      <w:spacing w:after="200" w:line="276" w:lineRule="auto"/>
    </w:pPr>
    <w:rPr>
      <w:sz w:val="22"/>
      <w:szCs w:val="22"/>
      <w:lang w:val="es-ES" w:eastAsia="en-US"/>
    </w:rPr>
  </w:style>
  <w:style w:type="paragraph" w:styleId="Ttulo1">
    <w:name w:val="heading 1"/>
    <w:basedOn w:val="Normal"/>
    <w:next w:val="Normal"/>
    <w:link w:val="Ttulo1Car"/>
    <w:uiPriority w:val="9"/>
    <w:qFormat/>
    <w:rsid w:val="00660564"/>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uiPriority w:val="9"/>
    <w:unhideWhenUsed/>
    <w:qFormat/>
    <w:rsid w:val="00BE6752"/>
    <w:pPr>
      <w:keepNext/>
      <w:keepLines/>
      <w:spacing w:before="200" w:after="0"/>
      <w:outlineLvl w:val="1"/>
    </w:pPr>
    <w:rPr>
      <w:rFonts w:ascii="Cambria" w:eastAsia="Times New Roman" w:hAnsi="Cambria"/>
      <w:b/>
      <w:bCs/>
      <w:color w:val="4F81BD"/>
      <w:sz w:val="26"/>
      <w:szCs w:val="26"/>
      <w:lang w:val="x-none" w:eastAsia="x-none"/>
    </w:rPr>
  </w:style>
  <w:style w:type="paragraph" w:styleId="Ttulo3">
    <w:name w:val="heading 3"/>
    <w:basedOn w:val="Normal"/>
    <w:next w:val="Normal"/>
    <w:link w:val="Ttulo3Car"/>
    <w:uiPriority w:val="9"/>
    <w:unhideWhenUsed/>
    <w:qFormat/>
    <w:rsid w:val="001802F9"/>
    <w:pPr>
      <w:keepNext/>
      <w:keepLines/>
      <w:spacing w:before="200" w:after="0"/>
      <w:outlineLvl w:val="2"/>
    </w:pPr>
    <w:rPr>
      <w:rFonts w:ascii="Cambria" w:eastAsia="Times New Roman" w:hAnsi="Cambria"/>
      <w:b/>
      <w:bCs/>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2B46"/>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2B46"/>
    <w:rPr>
      <w:rFonts w:ascii="Tahoma" w:hAnsi="Tahoma" w:cs="Tahoma"/>
      <w:sz w:val="16"/>
      <w:szCs w:val="16"/>
    </w:rPr>
  </w:style>
  <w:style w:type="character" w:customStyle="1" w:styleId="Ttulo1Car">
    <w:name w:val="Título 1 Car"/>
    <w:link w:val="Ttulo1"/>
    <w:uiPriority w:val="9"/>
    <w:rsid w:val="00660564"/>
    <w:rPr>
      <w:rFonts w:ascii="Cambria" w:eastAsia="Times New Roman" w:hAnsi="Cambria" w:cs="Times New Roman"/>
      <w:b/>
      <w:bCs/>
      <w:color w:val="365F91"/>
      <w:sz w:val="28"/>
      <w:szCs w:val="28"/>
    </w:rPr>
  </w:style>
  <w:style w:type="paragraph" w:styleId="TtulodeTDC">
    <w:name w:val="TOC Heading"/>
    <w:basedOn w:val="Ttulo1"/>
    <w:next w:val="Normal"/>
    <w:uiPriority w:val="39"/>
    <w:unhideWhenUsed/>
    <w:qFormat/>
    <w:rsid w:val="00660564"/>
    <w:pPr>
      <w:outlineLvl w:val="9"/>
    </w:pPr>
    <w:rPr>
      <w:lang w:val="es-EC" w:eastAsia="es-EC"/>
    </w:rPr>
  </w:style>
  <w:style w:type="paragraph" w:styleId="TDC1">
    <w:name w:val="toc 1"/>
    <w:basedOn w:val="Normal"/>
    <w:next w:val="Normal"/>
    <w:autoRedefine/>
    <w:uiPriority w:val="39"/>
    <w:unhideWhenUsed/>
    <w:rsid w:val="00660564"/>
    <w:pPr>
      <w:spacing w:before="120" w:after="0"/>
    </w:pPr>
    <w:rPr>
      <w:b/>
      <w:bCs/>
      <w:i/>
      <w:iCs/>
      <w:sz w:val="24"/>
      <w:szCs w:val="24"/>
    </w:rPr>
  </w:style>
  <w:style w:type="character" w:styleId="Hipervnculo">
    <w:name w:val="Hyperlink"/>
    <w:uiPriority w:val="99"/>
    <w:unhideWhenUsed/>
    <w:rsid w:val="00660564"/>
    <w:rPr>
      <w:color w:val="0000FF"/>
      <w:u w:val="single"/>
    </w:rPr>
  </w:style>
  <w:style w:type="table" w:styleId="Tablaconcuadrcula">
    <w:name w:val="Table Grid"/>
    <w:basedOn w:val="Tablanormal"/>
    <w:uiPriority w:val="59"/>
    <w:rsid w:val="00AF1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BE6752"/>
    <w:rPr>
      <w:rFonts w:ascii="Cambria" w:eastAsia="Times New Roman" w:hAnsi="Cambria" w:cs="Times New Roman"/>
      <w:b/>
      <w:bCs/>
      <w:color w:val="4F81BD"/>
      <w:sz w:val="26"/>
      <w:szCs w:val="26"/>
    </w:rPr>
  </w:style>
  <w:style w:type="paragraph" w:styleId="TDC2">
    <w:name w:val="toc 2"/>
    <w:basedOn w:val="Normal"/>
    <w:next w:val="Normal"/>
    <w:autoRedefine/>
    <w:uiPriority w:val="39"/>
    <w:unhideWhenUsed/>
    <w:rsid w:val="00BE6752"/>
    <w:pPr>
      <w:spacing w:before="120" w:after="0"/>
      <w:ind w:left="220"/>
    </w:pPr>
    <w:rPr>
      <w:b/>
      <w:bCs/>
    </w:rPr>
  </w:style>
  <w:style w:type="character" w:customStyle="1" w:styleId="Ttulo3Car">
    <w:name w:val="Título 3 Car"/>
    <w:link w:val="Ttulo3"/>
    <w:uiPriority w:val="9"/>
    <w:rsid w:val="001802F9"/>
    <w:rPr>
      <w:rFonts w:ascii="Cambria" w:eastAsia="Times New Roman" w:hAnsi="Cambria" w:cs="Times New Roman"/>
      <w:b/>
      <w:bCs/>
      <w:color w:val="4F81BD"/>
    </w:rPr>
  </w:style>
  <w:style w:type="paragraph" w:styleId="TDC3">
    <w:name w:val="toc 3"/>
    <w:basedOn w:val="Normal"/>
    <w:next w:val="Normal"/>
    <w:autoRedefine/>
    <w:uiPriority w:val="39"/>
    <w:unhideWhenUsed/>
    <w:rsid w:val="001802F9"/>
    <w:pPr>
      <w:spacing w:after="0"/>
      <w:ind w:left="440"/>
    </w:pPr>
    <w:rPr>
      <w:sz w:val="20"/>
      <w:szCs w:val="20"/>
    </w:rPr>
  </w:style>
  <w:style w:type="character" w:styleId="Hipervnculovisitado">
    <w:name w:val="FollowedHyperlink"/>
    <w:uiPriority w:val="99"/>
    <w:semiHidden/>
    <w:unhideWhenUsed/>
    <w:rsid w:val="00526622"/>
    <w:rPr>
      <w:color w:val="800080"/>
      <w:u w:val="single"/>
    </w:rPr>
  </w:style>
  <w:style w:type="paragraph" w:styleId="Encabezado">
    <w:name w:val="header"/>
    <w:basedOn w:val="Normal"/>
    <w:link w:val="EncabezadoCar"/>
    <w:uiPriority w:val="99"/>
    <w:unhideWhenUsed/>
    <w:rsid w:val="00D95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C57"/>
  </w:style>
  <w:style w:type="paragraph" w:styleId="Piedepgina">
    <w:name w:val="footer"/>
    <w:basedOn w:val="Normal"/>
    <w:link w:val="PiedepginaCar"/>
    <w:unhideWhenUsed/>
    <w:rsid w:val="00D95C57"/>
    <w:pPr>
      <w:tabs>
        <w:tab w:val="center" w:pos="4252"/>
        <w:tab w:val="right" w:pos="8504"/>
      </w:tabs>
      <w:spacing w:after="0" w:line="240" w:lineRule="auto"/>
    </w:pPr>
  </w:style>
  <w:style w:type="character" w:customStyle="1" w:styleId="PiedepginaCar">
    <w:name w:val="Pie de página Car"/>
    <w:basedOn w:val="Fuentedeprrafopredeter"/>
    <w:link w:val="Piedepgina"/>
    <w:rsid w:val="00D95C57"/>
  </w:style>
  <w:style w:type="character" w:styleId="Nmerodepgina">
    <w:name w:val="page number"/>
    <w:basedOn w:val="Fuentedeprrafopredeter"/>
    <w:semiHidden/>
    <w:rsid w:val="007F10A9"/>
  </w:style>
  <w:style w:type="paragraph" w:customStyle="1" w:styleId="TITULO1">
    <w:name w:val="TITULO 1"/>
    <w:basedOn w:val="Normal"/>
    <w:qFormat/>
    <w:rsid w:val="00623BC4"/>
    <w:pPr>
      <w:keepNext/>
      <w:spacing w:before="120" w:after="120" w:line="240" w:lineRule="auto"/>
      <w:ind w:right="-255" w:firstLine="6"/>
      <w:jc w:val="both"/>
      <w:outlineLvl w:val="0"/>
    </w:pPr>
    <w:rPr>
      <w:rFonts w:ascii="Arial" w:eastAsia="Times New Roman" w:hAnsi="Arial" w:cs="Arial"/>
      <w:b/>
      <w:bCs/>
      <w:color w:val="800000"/>
      <w:sz w:val="36"/>
      <w:szCs w:val="20"/>
    </w:rPr>
  </w:style>
  <w:style w:type="character" w:customStyle="1" w:styleId="a">
    <w:name w:val="a"/>
    <w:basedOn w:val="Fuentedeprrafopredeter"/>
    <w:rsid w:val="00C74E7D"/>
  </w:style>
  <w:style w:type="paragraph" w:styleId="Prrafodelista">
    <w:name w:val="List Paragraph"/>
    <w:basedOn w:val="Normal"/>
    <w:uiPriority w:val="99"/>
    <w:qFormat/>
    <w:rsid w:val="00C74E7D"/>
    <w:pPr>
      <w:ind w:left="720"/>
      <w:contextualSpacing/>
    </w:pPr>
  </w:style>
  <w:style w:type="character" w:customStyle="1" w:styleId="apple-converted-space">
    <w:name w:val="apple-converted-space"/>
    <w:basedOn w:val="Fuentedeprrafopredeter"/>
    <w:rsid w:val="00C74E7D"/>
  </w:style>
  <w:style w:type="paragraph" w:styleId="Mapadeldocumento">
    <w:name w:val="Document Map"/>
    <w:basedOn w:val="Normal"/>
    <w:link w:val="MapadeldocumentoCar"/>
    <w:uiPriority w:val="99"/>
    <w:semiHidden/>
    <w:unhideWhenUsed/>
    <w:rsid w:val="005A4669"/>
    <w:pPr>
      <w:spacing w:after="0" w:line="240" w:lineRule="auto"/>
    </w:pPr>
    <w:rPr>
      <w:rFonts w:ascii="Tahoma" w:hAnsi="Tahoma"/>
      <w:sz w:val="16"/>
      <w:szCs w:val="16"/>
      <w:lang w:val="x-none" w:eastAsia="x-none"/>
    </w:rPr>
  </w:style>
  <w:style w:type="character" w:customStyle="1" w:styleId="MapadeldocumentoCar">
    <w:name w:val="Mapa del documento Car"/>
    <w:link w:val="Mapadeldocumento"/>
    <w:uiPriority w:val="99"/>
    <w:semiHidden/>
    <w:rsid w:val="005A4669"/>
    <w:rPr>
      <w:rFonts w:ascii="Tahoma" w:hAnsi="Tahoma" w:cs="Tahoma"/>
      <w:sz w:val="16"/>
      <w:szCs w:val="16"/>
    </w:rPr>
  </w:style>
  <w:style w:type="character" w:styleId="Refdecomentario">
    <w:name w:val="annotation reference"/>
    <w:uiPriority w:val="99"/>
    <w:semiHidden/>
    <w:unhideWhenUsed/>
    <w:rsid w:val="00D03F71"/>
    <w:rPr>
      <w:sz w:val="16"/>
      <w:szCs w:val="16"/>
    </w:rPr>
  </w:style>
  <w:style w:type="paragraph" w:styleId="Textocomentario">
    <w:name w:val="annotation text"/>
    <w:basedOn w:val="Normal"/>
    <w:link w:val="TextocomentarioCar"/>
    <w:uiPriority w:val="99"/>
    <w:semiHidden/>
    <w:unhideWhenUsed/>
    <w:rsid w:val="00D03F71"/>
    <w:rPr>
      <w:sz w:val="20"/>
      <w:szCs w:val="20"/>
    </w:rPr>
  </w:style>
  <w:style w:type="character" w:customStyle="1" w:styleId="TextocomentarioCar">
    <w:name w:val="Texto comentario Car"/>
    <w:link w:val="Textocomentario"/>
    <w:uiPriority w:val="99"/>
    <w:semiHidden/>
    <w:rsid w:val="00D03F71"/>
    <w:rPr>
      <w:lang w:val="es-ES" w:eastAsia="en-US"/>
    </w:rPr>
  </w:style>
  <w:style w:type="paragraph" w:styleId="Asuntodelcomentario">
    <w:name w:val="annotation subject"/>
    <w:basedOn w:val="Textocomentario"/>
    <w:next w:val="Textocomentario"/>
    <w:link w:val="AsuntodelcomentarioCar"/>
    <w:uiPriority w:val="99"/>
    <w:semiHidden/>
    <w:unhideWhenUsed/>
    <w:rsid w:val="00D03F71"/>
    <w:rPr>
      <w:b/>
      <w:bCs/>
    </w:rPr>
  </w:style>
  <w:style w:type="character" w:customStyle="1" w:styleId="AsuntodelcomentarioCar">
    <w:name w:val="Asunto del comentario Car"/>
    <w:link w:val="Asuntodelcomentario"/>
    <w:uiPriority w:val="99"/>
    <w:semiHidden/>
    <w:rsid w:val="00D03F71"/>
    <w:rPr>
      <w:b/>
      <w:bCs/>
      <w:lang w:val="es-ES" w:eastAsia="en-US"/>
    </w:rPr>
  </w:style>
  <w:style w:type="paragraph" w:styleId="TDC4">
    <w:name w:val="toc 4"/>
    <w:basedOn w:val="Normal"/>
    <w:next w:val="Normal"/>
    <w:autoRedefine/>
    <w:uiPriority w:val="39"/>
    <w:unhideWhenUsed/>
    <w:rsid w:val="007767CD"/>
    <w:pPr>
      <w:spacing w:after="0"/>
      <w:ind w:left="660"/>
    </w:pPr>
    <w:rPr>
      <w:sz w:val="20"/>
      <w:szCs w:val="20"/>
    </w:rPr>
  </w:style>
  <w:style w:type="paragraph" w:styleId="TDC5">
    <w:name w:val="toc 5"/>
    <w:basedOn w:val="Normal"/>
    <w:next w:val="Normal"/>
    <w:autoRedefine/>
    <w:uiPriority w:val="39"/>
    <w:unhideWhenUsed/>
    <w:rsid w:val="007767CD"/>
    <w:pPr>
      <w:spacing w:after="0"/>
      <w:ind w:left="880"/>
    </w:pPr>
    <w:rPr>
      <w:sz w:val="20"/>
      <w:szCs w:val="20"/>
    </w:rPr>
  </w:style>
  <w:style w:type="paragraph" w:styleId="TDC6">
    <w:name w:val="toc 6"/>
    <w:basedOn w:val="Normal"/>
    <w:next w:val="Normal"/>
    <w:autoRedefine/>
    <w:uiPriority w:val="39"/>
    <w:unhideWhenUsed/>
    <w:rsid w:val="007767CD"/>
    <w:pPr>
      <w:spacing w:after="0"/>
      <w:ind w:left="1100"/>
    </w:pPr>
    <w:rPr>
      <w:sz w:val="20"/>
      <w:szCs w:val="20"/>
    </w:rPr>
  </w:style>
  <w:style w:type="paragraph" w:styleId="TDC7">
    <w:name w:val="toc 7"/>
    <w:basedOn w:val="Normal"/>
    <w:next w:val="Normal"/>
    <w:autoRedefine/>
    <w:uiPriority w:val="39"/>
    <w:unhideWhenUsed/>
    <w:rsid w:val="007767CD"/>
    <w:pPr>
      <w:spacing w:after="0"/>
      <w:ind w:left="1320"/>
    </w:pPr>
    <w:rPr>
      <w:sz w:val="20"/>
      <w:szCs w:val="20"/>
    </w:rPr>
  </w:style>
  <w:style w:type="paragraph" w:styleId="TDC8">
    <w:name w:val="toc 8"/>
    <w:basedOn w:val="Normal"/>
    <w:next w:val="Normal"/>
    <w:autoRedefine/>
    <w:uiPriority w:val="39"/>
    <w:unhideWhenUsed/>
    <w:rsid w:val="007767CD"/>
    <w:pPr>
      <w:spacing w:after="0"/>
      <w:ind w:left="1540"/>
    </w:pPr>
    <w:rPr>
      <w:sz w:val="20"/>
      <w:szCs w:val="20"/>
    </w:rPr>
  </w:style>
  <w:style w:type="paragraph" w:styleId="TDC9">
    <w:name w:val="toc 9"/>
    <w:basedOn w:val="Normal"/>
    <w:next w:val="Normal"/>
    <w:autoRedefine/>
    <w:uiPriority w:val="39"/>
    <w:unhideWhenUsed/>
    <w:rsid w:val="007767CD"/>
    <w:pPr>
      <w:spacing w:after="0"/>
      <w:ind w:left="1760"/>
    </w:pPr>
    <w:rPr>
      <w:sz w:val="20"/>
      <w:szCs w:val="20"/>
    </w:rPr>
  </w:style>
  <w:style w:type="paragraph" w:customStyle="1" w:styleId="Titulo3">
    <w:name w:val="Titulo 3"/>
    <w:basedOn w:val="Ttulo3"/>
    <w:next w:val="Normal"/>
    <w:link w:val="Titulo3Car"/>
    <w:qFormat/>
    <w:rsid w:val="00DA068F"/>
    <w:pPr>
      <w:jc w:val="both"/>
    </w:pPr>
    <w:rPr>
      <w:rFonts w:ascii="Arial" w:eastAsiaTheme="majorEastAsia" w:hAnsi="Arial" w:cstheme="majorBidi"/>
      <w:sz w:val="24"/>
      <w:szCs w:val="22"/>
      <w:lang w:val="es-EC" w:eastAsia="en-US"/>
    </w:rPr>
  </w:style>
  <w:style w:type="character" w:customStyle="1" w:styleId="Titulo3Car">
    <w:name w:val="Titulo 3 Car"/>
    <w:basedOn w:val="Ttulo2Car"/>
    <w:link w:val="Titulo3"/>
    <w:rsid w:val="00DA068F"/>
    <w:rPr>
      <w:rFonts w:ascii="Arial" w:eastAsiaTheme="majorEastAsia" w:hAnsi="Arial" w:cstheme="majorBidi"/>
      <w:b/>
      <w:bCs/>
      <w:color w:val="4F81BD"/>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20191">
      <w:bodyDiv w:val="1"/>
      <w:marLeft w:val="0"/>
      <w:marRight w:val="0"/>
      <w:marTop w:val="0"/>
      <w:marBottom w:val="0"/>
      <w:divBdr>
        <w:top w:val="none" w:sz="0" w:space="0" w:color="auto"/>
        <w:left w:val="none" w:sz="0" w:space="0" w:color="auto"/>
        <w:bottom w:val="none" w:sz="0" w:space="0" w:color="auto"/>
        <w:right w:val="none" w:sz="0" w:space="0" w:color="auto"/>
      </w:divBdr>
      <w:divsChild>
        <w:div w:id="1922987605">
          <w:marLeft w:val="0"/>
          <w:marRight w:val="0"/>
          <w:marTop w:val="0"/>
          <w:marBottom w:val="0"/>
          <w:divBdr>
            <w:top w:val="none" w:sz="0" w:space="0" w:color="auto"/>
            <w:left w:val="none" w:sz="0" w:space="0" w:color="auto"/>
            <w:bottom w:val="none" w:sz="0" w:space="0" w:color="auto"/>
            <w:right w:val="none" w:sz="0" w:space="0" w:color="auto"/>
          </w:divBdr>
        </w:div>
        <w:div w:id="2095124492">
          <w:marLeft w:val="0"/>
          <w:marRight w:val="0"/>
          <w:marTop w:val="0"/>
          <w:marBottom w:val="0"/>
          <w:divBdr>
            <w:top w:val="none" w:sz="0" w:space="0" w:color="auto"/>
            <w:left w:val="none" w:sz="0" w:space="0" w:color="auto"/>
            <w:bottom w:val="none" w:sz="0" w:space="0" w:color="auto"/>
            <w:right w:val="none" w:sz="0" w:space="0" w:color="auto"/>
          </w:divBdr>
          <w:divsChild>
            <w:div w:id="984970532">
              <w:marLeft w:val="0"/>
              <w:marRight w:val="0"/>
              <w:marTop w:val="0"/>
              <w:marBottom w:val="0"/>
              <w:divBdr>
                <w:top w:val="none" w:sz="0" w:space="0" w:color="auto"/>
                <w:left w:val="none" w:sz="0" w:space="0" w:color="auto"/>
                <w:bottom w:val="none" w:sz="0" w:space="0" w:color="auto"/>
                <w:right w:val="none" w:sz="0" w:space="0" w:color="auto"/>
              </w:divBdr>
            </w:div>
            <w:div w:id="280303031">
              <w:marLeft w:val="0"/>
              <w:marRight w:val="0"/>
              <w:marTop w:val="0"/>
              <w:marBottom w:val="0"/>
              <w:divBdr>
                <w:top w:val="none" w:sz="0" w:space="0" w:color="auto"/>
                <w:left w:val="none" w:sz="0" w:space="0" w:color="auto"/>
                <w:bottom w:val="none" w:sz="0" w:space="0" w:color="auto"/>
                <w:right w:val="none" w:sz="0" w:space="0" w:color="auto"/>
              </w:divBdr>
            </w:div>
            <w:div w:id="344283441">
              <w:marLeft w:val="0"/>
              <w:marRight w:val="0"/>
              <w:marTop w:val="0"/>
              <w:marBottom w:val="0"/>
              <w:divBdr>
                <w:top w:val="none" w:sz="0" w:space="0" w:color="auto"/>
                <w:left w:val="none" w:sz="0" w:space="0" w:color="auto"/>
                <w:bottom w:val="none" w:sz="0" w:space="0" w:color="auto"/>
                <w:right w:val="none" w:sz="0" w:space="0" w:color="auto"/>
              </w:divBdr>
            </w:div>
            <w:div w:id="1514226220">
              <w:marLeft w:val="0"/>
              <w:marRight w:val="0"/>
              <w:marTop w:val="0"/>
              <w:marBottom w:val="0"/>
              <w:divBdr>
                <w:top w:val="none" w:sz="0" w:space="0" w:color="auto"/>
                <w:left w:val="none" w:sz="0" w:space="0" w:color="auto"/>
                <w:bottom w:val="none" w:sz="0" w:space="0" w:color="auto"/>
                <w:right w:val="none" w:sz="0" w:space="0" w:color="auto"/>
              </w:divBdr>
            </w:div>
            <w:div w:id="643968141">
              <w:marLeft w:val="0"/>
              <w:marRight w:val="0"/>
              <w:marTop w:val="0"/>
              <w:marBottom w:val="0"/>
              <w:divBdr>
                <w:top w:val="none" w:sz="0" w:space="0" w:color="auto"/>
                <w:left w:val="none" w:sz="0" w:space="0" w:color="auto"/>
                <w:bottom w:val="none" w:sz="0" w:space="0" w:color="auto"/>
                <w:right w:val="none" w:sz="0" w:space="0" w:color="auto"/>
              </w:divBdr>
            </w:div>
            <w:div w:id="759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1393">
      <w:bodyDiv w:val="1"/>
      <w:marLeft w:val="0"/>
      <w:marRight w:val="0"/>
      <w:marTop w:val="0"/>
      <w:marBottom w:val="0"/>
      <w:divBdr>
        <w:top w:val="none" w:sz="0" w:space="0" w:color="auto"/>
        <w:left w:val="none" w:sz="0" w:space="0" w:color="auto"/>
        <w:bottom w:val="none" w:sz="0" w:space="0" w:color="auto"/>
        <w:right w:val="none" w:sz="0" w:space="0" w:color="auto"/>
      </w:divBdr>
    </w:div>
    <w:div w:id="819074317">
      <w:bodyDiv w:val="1"/>
      <w:marLeft w:val="0"/>
      <w:marRight w:val="0"/>
      <w:marTop w:val="0"/>
      <w:marBottom w:val="0"/>
      <w:divBdr>
        <w:top w:val="none" w:sz="0" w:space="0" w:color="auto"/>
        <w:left w:val="none" w:sz="0" w:space="0" w:color="auto"/>
        <w:bottom w:val="none" w:sz="0" w:space="0" w:color="auto"/>
        <w:right w:val="none" w:sz="0" w:space="0" w:color="auto"/>
      </w:divBdr>
    </w:div>
    <w:div w:id="1355688213">
      <w:bodyDiv w:val="1"/>
      <w:marLeft w:val="0"/>
      <w:marRight w:val="0"/>
      <w:marTop w:val="0"/>
      <w:marBottom w:val="0"/>
      <w:divBdr>
        <w:top w:val="none" w:sz="0" w:space="0" w:color="auto"/>
        <w:left w:val="none" w:sz="0" w:space="0" w:color="auto"/>
        <w:bottom w:val="none" w:sz="0" w:space="0" w:color="auto"/>
        <w:right w:val="none" w:sz="0" w:space="0" w:color="auto"/>
      </w:divBdr>
    </w:div>
    <w:div w:id="20319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22.jpeg"/><Relationship Id="rId1" Type="http://schemas.openxmlformats.org/officeDocument/2006/relationships/image" Target="media/image32.jpeg"/><Relationship Id="rId4" Type="http://schemas.openxmlformats.org/officeDocument/2006/relationships/image" Target="media/image2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4558-3908-45BA-B1A8-57E86A45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3964</Words>
  <Characters>21807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25720</CharactersWithSpaces>
  <SharedDoc>false</SharedDoc>
  <HLinks>
    <vt:vector size="6" baseType="variant">
      <vt:variant>
        <vt:i4>1572930</vt:i4>
      </vt:variant>
      <vt:variant>
        <vt:i4>36</vt:i4>
      </vt:variant>
      <vt:variant>
        <vt:i4>0</vt:i4>
      </vt:variant>
      <vt:variant>
        <vt:i4>5</vt:i4>
      </vt:variant>
      <vt:variant>
        <vt:lpwstr>http://172.17.0.124:7001/axis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Lourdes Morante</cp:lastModifiedBy>
  <cp:revision>2</cp:revision>
  <cp:lastPrinted>2014-01-08T16:54:00Z</cp:lastPrinted>
  <dcterms:created xsi:type="dcterms:W3CDTF">2015-05-21T13:30:00Z</dcterms:created>
  <dcterms:modified xsi:type="dcterms:W3CDTF">2015-05-21T13:30:00Z</dcterms:modified>
</cp:coreProperties>
</file>